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70323D7F" w14:textId="77777777" w:rsidR="00A63B32" w:rsidRDefault="00A63B32" w:rsidP="00CD7820">
      <w:pPr>
        <w:jc w:val="right"/>
        <w:rPr>
          <w:rFonts w:ascii="Arial" w:hAnsi="Arial"/>
          <w:sz w:val="16"/>
          <w:szCs w:val="16"/>
        </w:rPr>
      </w:pPr>
    </w:p>
    <w:p w14:paraId="5CC37D07" w14:textId="7A998FE5" w:rsidR="00CD7820" w:rsidRDefault="00CD7820" w:rsidP="00CD7820">
      <w:pPr>
        <w:jc w:val="right"/>
        <w:rPr>
          <w:rFonts w:ascii="Arial" w:hAnsi="Arial"/>
          <w:sz w:val="16"/>
          <w:szCs w:val="16"/>
        </w:rPr>
      </w:pPr>
      <w:r>
        <w:rPr>
          <w:rFonts w:ascii="Arial" w:hAnsi="Arial"/>
          <w:sz w:val="16"/>
          <w:szCs w:val="16"/>
        </w:rPr>
        <w:t xml:space="preserve">For more information, contact:  </w:t>
      </w:r>
    </w:p>
    <w:p w14:paraId="52A04ABD" w14:textId="77777777" w:rsidR="00CD7820" w:rsidRDefault="00CD7820" w:rsidP="00CD7820">
      <w:pPr>
        <w:jc w:val="right"/>
        <w:rPr>
          <w:rFonts w:ascii="Arial" w:hAnsi="Arial"/>
          <w:sz w:val="16"/>
          <w:szCs w:val="16"/>
        </w:rPr>
      </w:pPr>
      <w:r>
        <w:rPr>
          <w:rFonts w:ascii="Arial" w:hAnsi="Arial"/>
          <w:sz w:val="16"/>
          <w:szCs w:val="16"/>
        </w:rPr>
        <w:t>Lynn Konsbruck</w:t>
      </w:r>
    </w:p>
    <w:p w14:paraId="6A6007C1" w14:textId="77777777" w:rsidR="00CD7820" w:rsidRDefault="00CD7820" w:rsidP="00CD7820">
      <w:pPr>
        <w:jc w:val="right"/>
        <w:rPr>
          <w:rFonts w:ascii="Arial" w:hAnsi="Arial"/>
          <w:sz w:val="16"/>
          <w:szCs w:val="16"/>
        </w:rPr>
      </w:pPr>
      <w:r>
        <w:rPr>
          <w:rFonts w:ascii="Arial" w:hAnsi="Arial"/>
          <w:sz w:val="16"/>
          <w:szCs w:val="16"/>
        </w:rPr>
        <w:t xml:space="preserve"> 773-547-0488</w:t>
      </w:r>
    </w:p>
    <w:p w14:paraId="011661D1" w14:textId="77777777" w:rsidR="00CD7820" w:rsidRDefault="00CD7820" w:rsidP="00CD7820">
      <w:pPr>
        <w:jc w:val="right"/>
        <w:rPr>
          <w:rStyle w:val="Hyperlink"/>
          <w:rFonts w:ascii="Arial" w:hAnsi="Arial"/>
          <w:sz w:val="16"/>
          <w:szCs w:val="16"/>
        </w:rPr>
      </w:pPr>
      <w:hyperlink r:id="rId12" w:history="1">
        <w:r w:rsidRPr="009070C2">
          <w:rPr>
            <w:rStyle w:val="Hyperlink"/>
            <w:rFonts w:ascii="Arial" w:hAnsi="Arial"/>
            <w:sz w:val="16"/>
            <w:szCs w:val="16"/>
          </w:rPr>
          <w:t>lkonsbruck@maxmarketing.com</w:t>
        </w:r>
      </w:hyperlink>
    </w:p>
    <w:p w14:paraId="2DB98853" w14:textId="77777777" w:rsidR="00A63B32" w:rsidRDefault="00A63B32" w:rsidP="00CD7820">
      <w:pPr>
        <w:jc w:val="right"/>
        <w:rPr>
          <w:rStyle w:val="Hyperlink"/>
          <w:rFonts w:ascii="Arial" w:hAnsi="Arial"/>
          <w:sz w:val="16"/>
          <w:szCs w:val="16"/>
        </w:rPr>
      </w:pPr>
    </w:p>
    <w:p w14:paraId="400D51DA" w14:textId="77777777" w:rsidR="00CD7820" w:rsidRDefault="00CD7820" w:rsidP="00CD7820">
      <w:pPr>
        <w:tabs>
          <w:tab w:val="right" w:pos="11520"/>
        </w:tabs>
        <w:rPr>
          <w:rFonts w:ascii="Arial" w:hAnsi="Arial" w:cs="Arial"/>
          <w:b/>
          <w:sz w:val="36"/>
          <w:szCs w:val="36"/>
        </w:rPr>
      </w:pPr>
      <w:r>
        <w:rPr>
          <w:rFonts w:ascii="Arial" w:hAnsi="Arial" w:cs="Arial"/>
          <w:b/>
          <w:sz w:val="36"/>
          <w:szCs w:val="36"/>
        </w:rPr>
        <w:t>NEWS BRIEF</w:t>
      </w:r>
    </w:p>
    <w:p w14:paraId="5A09F973" w14:textId="799F0B8B" w:rsidR="00CD7820" w:rsidRDefault="00CD7820" w:rsidP="00CD7820">
      <w:pPr>
        <w:tabs>
          <w:tab w:val="right" w:pos="11520"/>
        </w:tabs>
        <w:rPr>
          <w:rFonts w:ascii="Arial" w:hAnsi="Arial" w:cs="Arial"/>
          <w:sz w:val="22"/>
          <w:szCs w:val="22"/>
        </w:rPr>
      </w:pPr>
      <w:r w:rsidRPr="0022177D">
        <w:rPr>
          <w:rFonts w:ascii="Arial" w:hAnsi="Arial" w:cs="Arial"/>
          <w:sz w:val="22"/>
          <w:szCs w:val="22"/>
        </w:rPr>
        <w:t>Oct.</w:t>
      </w:r>
      <w:r w:rsidR="0022177D">
        <w:rPr>
          <w:rFonts w:ascii="Arial" w:hAnsi="Arial" w:cs="Arial"/>
          <w:sz w:val="22"/>
          <w:szCs w:val="22"/>
        </w:rPr>
        <w:t xml:space="preserve"> </w:t>
      </w:r>
      <w:r w:rsidR="00C25D2D">
        <w:rPr>
          <w:rFonts w:ascii="Arial" w:hAnsi="Arial" w:cs="Arial"/>
          <w:sz w:val="22"/>
          <w:szCs w:val="22"/>
        </w:rPr>
        <w:t>29</w:t>
      </w:r>
      <w:r w:rsidRPr="0022177D">
        <w:rPr>
          <w:rFonts w:ascii="Arial" w:hAnsi="Arial" w:cs="Arial"/>
          <w:sz w:val="22"/>
          <w:szCs w:val="22"/>
        </w:rPr>
        <w:t>, 2024</w:t>
      </w:r>
    </w:p>
    <w:p w14:paraId="7AF88B8F" w14:textId="28733856" w:rsidR="00F85C0C" w:rsidRPr="0096152E" w:rsidRDefault="00F85C0C" w:rsidP="00F85C0C">
      <w:pPr>
        <w:tabs>
          <w:tab w:val="right" w:pos="11520"/>
        </w:tabs>
        <w:rPr>
          <w:rFonts w:ascii="Arial" w:hAnsi="Arial" w:cs="Arial"/>
          <w:b/>
          <w:sz w:val="22"/>
          <w:szCs w:val="22"/>
        </w:rPr>
      </w:pPr>
    </w:p>
    <w:p w14:paraId="2DAAE981" w14:textId="51B280A3" w:rsidR="00803F04" w:rsidRDefault="00B54E08" w:rsidP="005D50A9">
      <w:pPr>
        <w:rPr>
          <w:rFonts w:ascii="Arial" w:hAnsi="Arial" w:cs="Arial"/>
          <w:b/>
          <w:bCs/>
          <w:sz w:val="32"/>
          <w:szCs w:val="32"/>
        </w:rPr>
      </w:pPr>
      <w:r>
        <w:rPr>
          <w:rFonts w:ascii="Arial" w:hAnsi="Arial" w:cs="Arial"/>
          <w:b/>
          <w:bCs/>
          <w:sz w:val="32"/>
          <w:szCs w:val="32"/>
        </w:rPr>
        <w:t xml:space="preserve">Dana to Feature Innovative </w:t>
      </w:r>
      <w:r w:rsidR="00544BF7">
        <w:rPr>
          <w:rFonts w:ascii="Arial" w:hAnsi="Arial" w:cs="Arial"/>
          <w:b/>
          <w:bCs/>
          <w:sz w:val="32"/>
          <w:szCs w:val="32"/>
        </w:rPr>
        <w:t>Product Solutions</w:t>
      </w:r>
      <w:r w:rsidR="0053082F">
        <w:rPr>
          <w:rFonts w:ascii="Arial" w:hAnsi="Arial" w:cs="Arial"/>
          <w:b/>
          <w:bCs/>
          <w:sz w:val="32"/>
          <w:szCs w:val="32"/>
        </w:rPr>
        <w:t xml:space="preserve"> at AAPEX</w:t>
      </w:r>
    </w:p>
    <w:p w14:paraId="6F2A3EDA" w14:textId="77777777" w:rsidR="0053082F" w:rsidRPr="00813B9F" w:rsidRDefault="0053082F" w:rsidP="005D50A9">
      <w:pPr>
        <w:rPr>
          <w:rFonts w:ascii="Arial" w:hAnsi="Arial" w:cs="Arial"/>
          <w:b/>
          <w:bCs/>
          <w:sz w:val="22"/>
          <w:szCs w:val="22"/>
        </w:rPr>
      </w:pPr>
    </w:p>
    <w:p w14:paraId="4993E88A" w14:textId="7AFB5734" w:rsidR="009C38E3" w:rsidRDefault="00576850" w:rsidP="00576850">
      <w:pPr>
        <w:rPr>
          <w:rFonts w:ascii="Arial" w:hAnsi="Arial" w:cs="Arial"/>
          <w:sz w:val="22"/>
          <w:szCs w:val="22"/>
        </w:rPr>
      </w:pPr>
      <w:r w:rsidRPr="004C5E6B">
        <w:rPr>
          <w:rFonts w:ascii="Arial" w:hAnsi="Arial" w:cs="Arial"/>
          <w:b/>
          <w:bCs/>
          <w:sz w:val="22"/>
          <w:szCs w:val="22"/>
        </w:rPr>
        <w:t xml:space="preserve">MAUMEE, Ohio – </w:t>
      </w:r>
      <w:r w:rsidRPr="004C5E6B">
        <w:rPr>
          <w:rFonts w:ascii="Arial" w:hAnsi="Arial" w:cs="Arial"/>
          <w:sz w:val="22"/>
          <w:szCs w:val="22"/>
        </w:rPr>
        <w:t xml:space="preserve">Dana Incorporated will </w:t>
      </w:r>
      <w:r w:rsidR="00B54E08" w:rsidRPr="004C5E6B">
        <w:rPr>
          <w:rFonts w:ascii="Arial" w:hAnsi="Arial" w:cs="Arial"/>
          <w:sz w:val="22"/>
          <w:szCs w:val="22"/>
        </w:rPr>
        <w:t>showcase its in</w:t>
      </w:r>
      <w:r w:rsidR="00C95BF7" w:rsidRPr="004C5E6B">
        <w:rPr>
          <w:rFonts w:ascii="Arial" w:hAnsi="Arial" w:cs="Arial"/>
          <w:sz w:val="22"/>
          <w:szCs w:val="22"/>
        </w:rPr>
        <w:t xml:space="preserve">novative </w:t>
      </w:r>
      <w:r w:rsidRPr="004C5E6B">
        <w:rPr>
          <w:rFonts w:ascii="Arial" w:hAnsi="Arial" w:cs="Arial"/>
          <w:sz w:val="22"/>
          <w:szCs w:val="22"/>
        </w:rPr>
        <w:t>products</w:t>
      </w:r>
      <w:r w:rsidR="00667286" w:rsidRPr="004C5E6B">
        <w:rPr>
          <w:rFonts w:ascii="Arial" w:hAnsi="Arial" w:cs="Arial"/>
          <w:sz w:val="22"/>
          <w:szCs w:val="22"/>
        </w:rPr>
        <w:t>,</w:t>
      </w:r>
      <w:r w:rsidRPr="004C5E6B">
        <w:rPr>
          <w:rFonts w:ascii="Arial" w:hAnsi="Arial" w:cs="Arial"/>
          <w:sz w:val="22"/>
          <w:szCs w:val="22"/>
        </w:rPr>
        <w:t xml:space="preserve"> including new </w:t>
      </w:r>
      <w:r w:rsidR="00506A85" w:rsidRPr="004C5E6B">
        <w:rPr>
          <w:rFonts w:ascii="Arial" w:hAnsi="Arial" w:cs="Arial"/>
          <w:sz w:val="22"/>
          <w:szCs w:val="22"/>
        </w:rPr>
        <w:t xml:space="preserve">premium </w:t>
      </w:r>
      <w:r w:rsidRPr="004C5E6B">
        <w:rPr>
          <w:rFonts w:ascii="Arial" w:hAnsi="Arial" w:cs="Arial"/>
          <w:sz w:val="22"/>
          <w:szCs w:val="22"/>
        </w:rPr>
        <w:t xml:space="preserve">solutions from </w:t>
      </w:r>
      <w:r w:rsidR="00506A85" w:rsidRPr="004C5E6B">
        <w:rPr>
          <w:rFonts w:ascii="Arial" w:hAnsi="Arial" w:cs="Arial"/>
          <w:sz w:val="22"/>
          <w:szCs w:val="22"/>
        </w:rPr>
        <w:t>Victor Reinz</w:t>
      </w:r>
      <w:r w:rsidR="00506A85" w:rsidRPr="004C5E6B">
        <w:rPr>
          <w:rFonts w:ascii="Arial" w:hAnsi="Arial" w:cs="Arial"/>
          <w:sz w:val="22"/>
          <w:szCs w:val="22"/>
          <w:vertAlign w:val="superscript"/>
        </w:rPr>
        <w:t>®</w:t>
      </w:r>
      <w:r w:rsidR="00506A85" w:rsidRPr="004C5E6B">
        <w:rPr>
          <w:rFonts w:ascii="Arial" w:hAnsi="Arial" w:cs="Arial"/>
          <w:sz w:val="22"/>
          <w:szCs w:val="22"/>
        </w:rPr>
        <w:t> and Spicer</w:t>
      </w:r>
      <w:r w:rsidR="00506A85" w:rsidRPr="004C5E6B">
        <w:rPr>
          <w:rFonts w:ascii="Arial" w:hAnsi="Arial" w:cs="Arial"/>
          <w:sz w:val="22"/>
          <w:szCs w:val="22"/>
          <w:vertAlign w:val="superscript"/>
        </w:rPr>
        <w:t>®</w:t>
      </w:r>
      <w:r w:rsidR="0043193A" w:rsidRPr="004C5E6B">
        <w:rPr>
          <w:rFonts w:ascii="Arial" w:hAnsi="Arial" w:cs="Arial"/>
          <w:sz w:val="22"/>
          <w:szCs w:val="22"/>
        </w:rPr>
        <w:t xml:space="preserve">, </w:t>
      </w:r>
      <w:r w:rsidRPr="004C5E6B">
        <w:rPr>
          <w:rFonts w:ascii="Arial" w:hAnsi="Arial" w:cs="Arial"/>
          <w:sz w:val="22"/>
          <w:szCs w:val="22"/>
        </w:rPr>
        <w:t xml:space="preserve">during the Automotive Aftermarket Products Expo (AAPEX) </w:t>
      </w:r>
      <w:r w:rsidR="0043193A" w:rsidRPr="004C5E6B">
        <w:rPr>
          <w:rFonts w:ascii="Arial" w:hAnsi="Arial" w:cs="Arial"/>
          <w:sz w:val="22"/>
          <w:szCs w:val="22"/>
        </w:rPr>
        <w:t xml:space="preserve">being </w:t>
      </w:r>
      <w:r w:rsidRPr="004C5E6B">
        <w:rPr>
          <w:rFonts w:ascii="Arial" w:hAnsi="Arial" w:cs="Arial"/>
          <w:sz w:val="22"/>
          <w:szCs w:val="22"/>
        </w:rPr>
        <w:t xml:space="preserve">held </w:t>
      </w:r>
      <w:r w:rsidR="00506A85" w:rsidRPr="004C5E6B">
        <w:rPr>
          <w:rFonts w:ascii="Arial" w:hAnsi="Arial" w:cs="Arial"/>
          <w:sz w:val="22"/>
          <w:szCs w:val="22"/>
        </w:rPr>
        <w:t>Nov. 5</w:t>
      </w:r>
      <w:r w:rsidR="009C38E3" w:rsidRPr="004C5E6B">
        <w:rPr>
          <w:rFonts w:ascii="Arial" w:hAnsi="Arial" w:cs="Arial"/>
          <w:sz w:val="22"/>
          <w:szCs w:val="22"/>
        </w:rPr>
        <w:t>-7</w:t>
      </w:r>
      <w:r w:rsidR="002D5CC9" w:rsidRPr="004C5E6B">
        <w:rPr>
          <w:rFonts w:ascii="Arial" w:hAnsi="Arial" w:cs="Arial"/>
          <w:sz w:val="22"/>
          <w:szCs w:val="22"/>
        </w:rPr>
        <w:t xml:space="preserve"> in Las Vegas.</w:t>
      </w:r>
    </w:p>
    <w:p w14:paraId="7E434849" w14:textId="77777777" w:rsidR="000208B2" w:rsidRDefault="000208B2" w:rsidP="00576850">
      <w:pPr>
        <w:rPr>
          <w:rFonts w:ascii="Arial" w:hAnsi="Arial" w:cs="Arial"/>
          <w:sz w:val="22"/>
          <w:szCs w:val="22"/>
        </w:rPr>
      </w:pPr>
    </w:p>
    <w:p w14:paraId="3EB11E79" w14:textId="77777777" w:rsidR="000208B2" w:rsidRDefault="000208B2" w:rsidP="000208B2">
      <w:pPr>
        <w:rPr>
          <w:rFonts w:ascii="Arial" w:hAnsi="Arial" w:cs="Arial"/>
          <w:sz w:val="22"/>
          <w:szCs w:val="22"/>
        </w:rPr>
      </w:pPr>
      <w:r w:rsidRPr="000208B2">
        <w:rPr>
          <w:rFonts w:ascii="Arial" w:hAnsi="Arial" w:cs="Arial"/>
          <w:sz w:val="22"/>
          <w:szCs w:val="22"/>
        </w:rPr>
        <w:t>AAPEX attendees can learn about Victor Reinz</w:t>
      </w:r>
      <w:r w:rsidRPr="000208B2">
        <w:rPr>
          <w:rFonts w:ascii="Arial" w:hAnsi="Arial" w:cs="Arial"/>
          <w:sz w:val="22"/>
          <w:szCs w:val="22"/>
          <w:vertAlign w:val="superscript"/>
        </w:rPr>
        <w:t>®</w:t>
      </w:r>
      <w:r w:rsidRPr="000208B2">
        <w:rPr>
          <w:rFonts w:ascii="Arial" w:hAnsi="Arial" w:cs="Arial"/>
          <w:sz w:val="22"/>
          <w:szCs w:val="22"/>
        </w:rPr>
        <w:t xml:space="preserve"> gaskets and sealing products at the Dana booth A4026.  New blister packaging with a </w:t>
      </w:r>
      <w:hyperlink r:id="rId13" w:history="1">
        <w:r w:rsidRPr="000208B2">
          <w:rPr>
            <w:rStyle w:val="Hyperlink"/>
            <w:rFonts w:ascii="Arial" w:hAnsi="Arial" w:cs="Arial"/>
            <w:sz w:val="22"/>
            <w:szCs w:val="22"/>
          </w:rPr>
          <w:t>Dana secure label</w:t>
        </w:r>
      </w:hyperlink>
      <w:r w:rsidRPr="000208B2">
        <w:rPr>
          <w:rFonts w:ascii="Arial" w:hAnsi="Arial" w:cs="Arial"/>
          <w:sz w:val="22"/>
          <w:szCs w:val="22"/>
        </w:rPr>
        <w:t xml:space="preserve"> for genuine Reinzosil</w:t>
      </w:r>
      <w:r w:rsidRPr="000208B2">
        <w:rPr>
          <w:rFonts w:ascii="Arial" w:hAnsi="Arial" w:cs="Arial"/>
          <w:sz w:val="22"/>
          <w:szCs w:val="22"/>
          <w:vertAlign w:val="superscript"/>
        </w:rPr>
        <w:t>®</w:t>
      </w:r>
      <w:r w:rsidRPr="000208B2">
        <w:rPr>
          <w:rFonts w:ascii="Arial" w:hAnsi="Arial" w:cs="Arial"/>
          <w:sz w:val="22"/>
          <w:szCs w:val="22"/>
        </w:rPr>
        <w:t xml:space="preserve"> silicone RTV gasket maker will be introduced, making it quick and easy for Dana customers to verify product authenticity.  A live demonstration of an engine teardown will be held at the booth where Victor Reinz gasket components are used for the rebuild.</w:t>
      </w:r>
    </w:p>
    <w:p w14:paraId="2E479FDD" w14:textId="21BB5443" w:rsidR="000208B2" w:rsidRDefault="000208B2" w:rsidP="000208B2">
      <w:pPr>
        <w:rPr>
          <w:rFonts w:ascii="Arial" w:hAnsi="Arial" w:cs="Arial"/>
          <w:sz w:val="22"/>
          <w:szCs w:val="22"/>
        </w:rPr>
      </w:pPr>
    </w:p>
    <w:p w14:paraId="4C528D96" w14:textId="00D4F4FC" w:rsidR="000208B2" w:rsidRPr="000208B2" w:rsidRDefault="000208B2" w:rsidP="000208B2">
      <w:pPr>
        <w:rPr>
          <w:rFonts w:ascii="Arial" w:hAnsi="Arial" w:cs="Arial"/>
          <w:sz w:val="22"/>
          <w:szCs w:val="22"/>
        </w:rPr>
      </w:pPr>
      <w:r w:rsidRPr="000208B2">
        <w:rPr>
          <w:rFonts w:ascii="Arial" w:hAnsi="Arial" w:cs="Arial"/>
          <w:sz w:val="22"/>
          <w:szCs w:val="22"/>
        </w:rPr>
        <w:t>Dana and Spicer</w:t>
      </w:r>
      <w:r w:rsidRPr="000208B2">
        <w:rPr>
          <w:rFonts w:ascii="Arial" w:hAnsi="Arial" w:cs="Arial"/>
          <w:sz w:val="22"/>
          <w:szCs w:val="22"/>
          <w:vertAlign w:val="superscript"/>
        </w:rPr>
        <w:t>®</w:t>
      </w:r>
      <w:r w:rsidRPr="000208B2">
        <w:rPr>
          <w:rFonts w:ascii="Arial" w:hAnsi="Arial" w:cs="Arial"/>
          <w:sz w:val="22"/>
          <w:szCs w:val="22"/>
        </w:rPr>
        <w:t> aftermarket parts, including axle and drivetrain components, will be featured at booth A4026 along with a Dana 44</w:t>
      </w:r>
      <w:r w:rsidRPr="000208B2">
        <w:rPr>
          <w:rFonts w:ascii="Arial" w:hAnsi="Arial" w:cs="Arial"/>
          <w:sz w:val="22"/>
          <w:szCs w:val="22"/>
          <w:vertAlign w:val="superscript"/>
        </w:rPr>
        <w:t xml:space="preserve">™ </w:t>
      </w:r>
      <w:r w:rsidRPr="000208B2">
        <w:rPr>
          <w:rFonts w:ascii="Arial" w:hAnsi="Arial" w:cs="Arial"/>
          <w:sz w:val="22"/>
          <w:szCs w:val="22"/>
        </w:rPr>
        <w:t>axle with Spicer gearing so attendees can see firsthand the differential and locking technology available on the axle.  Spicer u-joints, including the 10 Series</w:t>
      </w:r>
      <w:r w:rsidRPr="000208B2">
        <w:rPr>
          <w:rFonts w:ascii="Arial" w:hAnsi="Arial" w:cs="Arial"/>
          <w:sz w:val="22"/>
          <w:szCs w:val="22"/>
          <w:vertAlign w:val="superscript"/>
        </w:rPr>
        <w:t>®</w:t>
      </w:r>
      <w:r w:rsidRPr="000208B2">
        <w:rPr>
          <w:rFonts w:ascii="Arial" w:hAnsi="Arial" w:cs="Arial"/>
          <w:sz w:val="22"/>
          <w:szCs w:val="22"/>
        </w:rPr>
        <w:t xml:space="preserve">, </w:t>
      </w:r>
      <w:r>
        <w:rPr>
          <w:rFonts w:ascii="Arial" w:hAnsi="Arial" w:cs="Arial"/>
          <w:sz w:val="22"/>
          <w:szCs w:val="22"/>
        </w:rPr>
        <w:t xml:space="preserve">Spicer </w:t>
      </w:r>
      <w:r w:rsidRPr="000208B2">
        <w:rPr>
          <w:rFonts w:ascii="Arial" w:hAnsi="Arial" w:cs="Arial"/>
          <w:sz w:val="22"/>
          <w:szCs w:val="22"/>
        </w:rPr>
        <w:t>Life Series</w:t>
      </w:r>
      <w:r w:rsidRPr="000208B2">
        <w:rPr>
          <w:rFonts w:ascii="Arial" w:hAnsi="Arial" w:cs="Arial"/>
          <w:sz w:val="22"/>
          <w:szCs w:val="22"/>
          <w:vertAlign w:val="superscript"/>
        </w:rPr>
        <w:t>®</w:t>
      </w:r>
      <w:r w:rsidRPr="000208B2">
        <w:rPr>
          <w:rFonts w:ascii="Arial" w:hAnsi="Arial" w:cs="Arial"/>
          <w:sz w:val="22"/>
          <w:szCs w:val="22"/>
        </w:rPr>
        <w:t> Plus (SPL Plus) and</w:t>
      </w:r>
      <w:r w:rsidRPr="000208B2">
        <w:rPr>
          <w:rFonts w:ascii="Arial" w:hAnsi="Arial" w:cs="Arial"/>
          <w:b/>
          <w:bCs/>
          <w:sz w:val="22"/>
          <w:szCs w:val="22"/>
        </w:rPr>
        <w:t xml:space="preserve"> </w:t>
      </w:r>
      <w:r w:rsidRPr="000208B2">
        <w:rPr>
          <w:rFonts w:ascii="Arial" w:hAnsi="Arial" w:cs="Arial"/>
          <w:sz w:val="22"/>
          <w:szCs w:val="22"/>
        </w:rPr>
        <w:t>Life Series</w:t>
      </w:r>
      <w:r w:rsidRPr="000208B2">
        <w:rPr>
          <w:rFonts w:ascii="Arial" w:hAnsi="Arial" w:cs="Arial"/>
          <w:sz w:val="22"/>
          <w:szCs w:val="22"/>
          <w:vertAlign w:val="superscript"/>
        </w:rPr>
        <w:t>®</w:t>
      </w:r>
      <w:r w:rsidRPr="000208B2">
        <w:rPr>
          <w:rFonts w:ascii="Arial" w:hAnsi="Arial" w:cs="Arial"/>
          <w:sz w:val="22"/>
          <w:szCs w:val="22"/>
        </w:rPr>
        <w:t>, and Spicer ring and pinion gearing will also be on display.</w:t>
      </w:r>
    </w:p>
    <w:p w14:paraId="48A11492" w14:textId="77777777" w:rsidR="000208B2" w:rsidRPr="000208B2" w:rsidRDefault="000208B2" w:rsidP="000208B2">
      <w:pPr>
        <w:rPr>
          <w:rFonts w:ascii="Arial" w:hAnsi="Arial" w:cs="Arial"/>
          <w:sz w:val="22"/>
          <w:szCs w:val="22"/>
        </w:rPr>
      </w:pPr>
    </w:p>
    <w:p w14:paraId="21A2D1EA" w14:textId="77777777" w:rsidR="000208B2" w:rsidRPr="000208B2" w:rsidRDefault="000208B2" w:rsidP="000208B2">
      <w:pPr>
        <w:rPr>
          <w:rFonts w:ascii="Arial" w:hAnsi="Arial" w:cs="Arial"/>
          <w:sz w:val="22"/>
          <w:szCs w:val="22"/>
        </w:rPr>
      </w:pPr>
      <w:r w:rsidRPr="000208B2">
        <w:rPr>
          <w:rFonts w:ascii="Arial" w:hAnsi="Arial" w:cs="Arial"/>
          <w:sz w:val="22"/>
          <w:szCs w:val="22"/>
        </w:rPr>
        <w:t xml:space="preserve">Dana team members will be available to demonstrate the industry-leading ecommerce platform, </w:t>
      </w:r>
      <w:hyperlink r:id="rId14" w:history="1">
        <w:r w:rsidRPr="000208B2">
          <w:rPr>
            <w:rStyle w:val="Hyperlink"/>
            <w:rFonts w:ascii="Arial" w:hAnsi="Arial" w:cs="Arial"/>
            <w:sz w:val="22"/>
            <w:szCs w:val="22"/>
          </w:rPr>
          <w:t>www.DanaAftermarket.com</w:t>
        </w:r>
      </w:hyperlink>
      <w:r w:rsidRPr="000208B2">
        <w:rPr>
          <w:rFonts w:ascii="Arial" w:hAnsi="Arial" w:cs="Arial"/>
          <w:sz w:val="22"/>
          <w:szCs w:val="22"/>
        </w:rPr>
        <w:t xml:space="preserve">, a dynamic order management and information exchange for the company’s aftermarket customers.  </w:t>
      </w:r>
      <w:hyperlink r:id="rId15" w:history="1">
        <w:r w:rsidRPr="000208B2">
          <w:rPr>
            <w:rStyle w:val="Hyperlink"/>
            <w:rFonts w:ascii="Arial" w:hAnsi="Arial" w:cs="Arial"/>
            <w:sz w:val="22"/>
            <w:szCs w:val="22"/>
          </w:rPr>
          <w:t>The Dana Training Academy</w:t>
        </w:r>
      </w:hyperlink>
      <w:r w:rsidRPr="000208B2">
        <w:rPr>
          <w:rFonts w:ascii="Arial" w:hAnsi="Arial" w:cs="Arial"/>
          <w:sz w:val="22"/>
          <w:szCs w:val="22"/>
          <w:vertAlign w:val="superscript"/>
        </w:rPr>
        <w:t>™</w:t>
      </w:r>
      <w:r w:rsidRPr="000208B2">
        <w:rPr>
          <w:rFonts w:ascii="Arial" w:hAnsi="Arial" w:cs="Arial"/>
          <w:sz w:val="22"/>
          <w:szCs w:val="22"/>
        </w:rPr>
        <w:t xml:space="preserve"> learning management system (LMS) will also be online at the booth for show attendees to explore with the help of the Dana team.</w:t>
      </w:r>
    </w:p>
    <w:p w14:paraId="7E5BCE7A" w14:textId="77777777" w:rsidR="000208B2" w:rsidRPr="000208B2" w:rsidRDefault="000208B2" w:rsidP="000208B2">
      <w:pPr>
        <w:rPr>
          <w:rFonts w:ascii="Arial" w:hAnsi="Arial" w:cs="Arial"/>
          <w:sz w:val="22"/>
          <w:szCs w:val="22"/>
        </w:rPr>
      </w:pPr>
    </w:p>
    <w:p w14:paraId="4E5878F4" w14:textId="77777777" w:rsidR="000208B2" w:rsidRPr="000208B2" w:rsidRDefault="000208B2" w:rsidP="000208B2">
      <w:pPr>
        <w:rPr>
          <w:rFonts w:ascii="Arial" w:hAnsi="Arial" w:cs="Arial"/>
          <w:sz w:val="22"/>
          <w:szCs w:val="22"/>
        </w:rPr>
      </w:pPr>
      <w:r w:rsidRPr="000208B2">
        <w:rPr>
          <w:rFonts w:ascii="Arial" w:hAnsi="Arial" w:cs="Arial"/>
          <w:sz w:val="22"/>
          <w:szCs w:val="22"/>
        </w:rPr>
        <w:t>“AAPEX gives us an opportunity to highlight the latest product offerings from Dana and engage with customers about how we can enhance their operations,” said Bill Nunnery, senior director of sales and marketing for Dana’s global aftermarket.  “AAPEX attendees have the chance to see the exceptional quality of Dana products firsthand.  We encourage everyone to stop by and discover the difference Dana can make.”</w:t>
      </w:r>
    </w:p>
    <w:p w14:paraId="10342505" w14:textId="77777777" w:rsidR="000208B2" w:rsidRPr="000208B2" w:rsidRDefault="000208B2" w:rsidP="000208B2">
      <w:pPr>
        <w:rPr>
          <w:rFonts w:ascii="Arial" w:hAnsi="Arial" w:cs="Arial"/>
          <w:sz w:val="22"/>
          <w:szCs w:val="22"/>
        </w:rPr>
      </w:pPr>
    </w:p>
    <w:p w14:paraId="296DFD52" w14:textId="77777777" w:rsidR="000208B2" w:rsidRPr="000208B2" w:rsidRDefault="000208B2" w:rsidP="000208B2">
      <w:pPr>
        <w:rPr>
          <w:rFonts w:ascii="Arial" w:hAnsi="Arial" w:cs="Arial"/>
          <w:sz w:val="22"/>
          <w:szCs w:val="22"/>
        </w:rPr>
      </w:pPr>
      <w:r w:rsidRPr="000208B2">
        <w:rPr>
          <w:rFonts w:ascii="Arial" w:hAnsi="Arial" w:cs="Arial"/>
          <w:sz w:val="22"/>
          <w:szCs w:val="22"/>
        </w:rPr>
        <w:t xml:space="preserve">To learn more, visit Dana at AAPEX booth A4026, contact a Dana sales representative, or visit </w:t>
      </w:r>
      <w:hyperlink r:id="rId16" w:history="1">
        <w:r w:rsidRPr="000208B2">
          <w:rPr>
            <w:rStyle w:val="Hyperlink"/>
            <w:rFonts w:ascii="Arial" w:hAnsi="Arial" w:cs="Arial"/>
            <w:sz w:val="22"/>
            <w:szCs w:val="22"/>
          </w:rPr>
          <w:t>www.DanaAftermarket.com</w:t>
        </w:r>
      </w:hyperlink>
      <w:r w:rsidRPr="000208B2">
        <w:rPr>
          <w:rFonts w:ascii="Arial" w:hAnsi="Arial" w:cs="Arial"/>
          <w:sz w:val="22"/>
          <w:szCs w:val="22"/>
        </w:rPr>
        <w:t>.</w:t>
      </w:r>
    </w:p>
    <w:p w14:paraId="3872BBFE" w14:textId="77777777" w:rsidR="00544BF7" w:rsidRPr="004C5E6B" w:rsidRDefault="00544BF7" w:rsidP="00FE7FBD">
      <w:pPr>
        <w:rPr>
          <w:rFonts w:ascii="Arial" w:hAnsi="Arial" w:cs="Arial"/>
          <w:sz w:val="22"/>
          <w:szCs w:val="22"/>
        </w:rPr>
      </w:pPr>
    </w:p>
    <w:p w14:paraId="4E03F98E" w14:textId="77777777" w:rsidR="00763520" w:rsidRPr="004C5E6B" w:rsidRDefault="00763520" w:rsidP="00763520">
      <w:pPr>
        <w:rPr>
          <w:rFonts w:ascii="Arial" w:hAnsi="Arial" w:cs="Arial"/>
          <w:b/>
          <w:bCs/>
          <w:sz w:val="22"/>
          <w:szCs w:val="22"/>
        </w:rPr>
      </w:pPr>
      <w:r w:rsidRPr="004C5E6B">
        <w:rPr>
          <w:rFonts w:ascii="Arial" w:hAnsi="Arial" w:cs="Arial"/>
          <w:b/>
          <w:bCs/>
          <w:sz w:val="22"/>
          <w:szCs w:val="22"/>
        </w:rPr>
        <w:t xml:space="preserve">About Dana in the Aftermarket </w:t>
      </w:r>
    </w:p>
    <w:p w14:paraId="0989893E" w14:textId="77777777" w:rsidR="00763520" w:rsidRPr="004C5E6B" w:rsidRDefault="00763520" w:rsidP="00763520">
      <w:pPr>
        <w:rPr>
          <w:rFonts w:ascii="Arial" w:hAnsi="Arial" w:cs="Arial"/>
          <w:sz w:val="22"/>
          <w:szCs w:val="22"/>
        </w:rPr>
      </w:pPr>
      <w:r w:rsidRPr="004C5E6B">
        <w:rPr>
          <w:rFonts w:ascii="Arial" w:hAnsi="Arial" w:cs="Arial"/>
          <w:sz w:val="22"/>
          <w:szCs w:val="22"/>
        </w:rPr>
        <w:t>Powered by recognized brands such as Dana, Spicer</w:t>
      </w:r>
      <w:r w:rsidRPr="004C5E6B">
        <w:rPr>
          <w:rFonts w:ascii="Arial" w:hAnsi="Arial" w:cs="Arial"/>
          <w:sz w:val="22"/>
          <w:szCs w:val="22"/>
          <w:vertAlign w:val="superscript"/>
        </w:rPr>
        <w:t>®</w:t>
      </w:r>
      <w:r w:rsidRPr="004C5E6B">
        <w:rPr>
          <w:rFonts w:ascii="Arial" w:hAnsi="Arial" w:cs="Arial"/>
          <w:sz w:val="22"/>
          <w:szCs w:val="22"/>
        </w:rPr>
        <w:t>, Victor Reinz</w:t>
      </w:r>
      <w:r w:rsidRPr="004C5E6B">
        <w:rPr>
          <w:rFonts w:ascii="Arial" w:hAnsi="Arial" w:cs="Arial"/>
          <w:sz w:val="22"/>
          <w:szCs w:val="22"/>
          <w:vertAlign w:val="superscript"/>
        </w:rPr>
        <w:t>®</w:t>
      </w:r>
      <w:r w:rsidRPr="004C5E6B">
        <w:rPr>
          <w:rFonts w:ascii="Arial" w:hAnsi="Arial" w:cs="Arial"/>
          <w:sz w:val="22"/>
          <w:szCs w:val="22"/>
        </w:rPr>
        <w:t>, Albarus™, Brevini™, Glaser</w:t>
      </w:r>
      <w:r w:rsidRPr="004C5E6B">
        <w:rPr>
          <w:rFonts w:ascii="Arial" w:hAnsi="Arial" w:cs="Arial"/>
          <w:sz w:val="22"/>
          <w:szCs w:val="22"/>
          <w:vertAlign w:val="superscript"/>
        </w:rPr>
        <w:t>®</w:t>
      </w:r>
      <w:r w:rsidRPr="004C5E6B">
        <w:rPr>
          <w:rFonts w:ascii="Arial" w:hAnsi="Arial" w:cs="Arial"/>
          <w:sz w:val="22"/>
          <w:szCs w:val="22"/>
        </w:rPr>
        <w:t>, GWB</w:t>
      </w:r>
      <w:r w:rsidRPr="004C5E6B">
        <w:rPr>
          <w:rFonts w:ascii="Arial" w:hAnsi="Arial" w:cs="Arial"/>
          <w:sz w:val="22"/>
          <w:szCs w:val="22"/>
          <w:vertAlign w:val="superscript"/>
        </w:rPr>
        <w:t>®</w:t>
      </w:r>
      <w:r w:rsidRPr="004C5E6B">
        <w:rPr>
          <w:rFonts w:ascii="Arial" w:hAnsi="Arial" w:cs="Arial"/>
          <w:sz w:val="22"/>
          <w:szCs w:val="22"/>
        </w:rPr>
        <w:t>, Spicer Select</w:t>
      </w:r>
      <w:r w:rsidRPr="004C5E6B">
        <w:rPr>
          <w:rFonts w:ascii="Arial" w:hAnsi="Arial" w:cs="Arial"/>
          <w:sz w:val="22"/>
          <w:szCs w:val="22"/>
          <w:vertAlign w:val="superscript"/>
        </w:rPr>
        <w:t>®</w:t>
      </w:r>
      <w:r w:rsidRPr="004C5E6B">
        <w:rPr>
          <w:rFonts w:ascii="Arial" w:hAnsi="Arial" w:cs="Arial"/>
          <w:sz w:val="22"/>
          <w:szCs w:val="22"/>
        </w:rPr>
        <w:t xml:space="preserve">, Thompson™, and Transejes™,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7" w:history="1">
        <w:r w:rsidRPr="004C5E6B">
          <w:rPr>
            <w:rStyle w:val="Hyperlink"/>
            <w:rFonts w:ascii="Arial" w:hAnsi="Arial" w:cs="Arial"/>
            <w:sz w:val="22"/>
            <w:szCs w:val="22"/>
          </w:rPr>
          <w:t>www.SpicerParts.com</w:t>
        </w:r>
      </w:hyperlink>
      <w:r w:rsidRPr="004C5E6B">
        <w:rPr>
          <w:rFonts w:ascii="Arial" w:hAnsi="Arial" w:cs="Arial"/>
          <w:sz w:val="22"/>
          <w:szCs w:val="22"/>
        </w:rPr>
        <w:t xml:space="preserve"> and </w:t>
      </w:r>
      <w:hyperlink r:id="rId18" w:history="1">
        <w:r w:rsidRPr="004C5E6B">
          <w:rPr>
            <w:rStyle w:val="Hyperlink"/>
            <w:rFonts w:ascii="Arial" w:hAnsi="Arial" w:cs="Arial"/>
            <w:sz w:val="22"/>
            <w:szCs w:val="22"/>
          </w:rPr>
          <w:t>www.VictorReinz.com</w:t>
        </w:r>
      </w:hyperlink>
      <w:r w:rsidRPr="004C5E6B">
        <w:rPr>
          <w:rFonts w:ascii="Arial" w:hAnsi="Arial" w:cs="Arial"/>
          <w:sz w:val="22"/>
          <w:szCs w:val="22"/>
        </w:rPr>
        <w:t xml:space="preserve">.  For e-catalog and parts locator, visit </w:t>
      </w:r>
      <w:hyperlink r:id="rId19" w:history="1">
        <w:r w:rsidRPr="004C5E6B">
          <w:rPr>
            <w:rStyle w:val="Hyperlink"/>
            <w:rFonts w:ascii="Arial" w:hAnsi="Arial" w:cs="Arial"/>
            <w:sz w:val="22"/>
            <w:szCs w:val="22"/>
          </w:rPr>
          <w:t>www.DanaAftermarket.com</w:t>
        </w:r>
      </w:hyperlink>
      <w:r w:rsidRPr="004C5E6B">
        <w:rPr>
          <w:rFonts w:ascii="Arial" w:hAnsi="Arial" w:cs="Arial"/>
          <w:sz w:val="22"/>
          <w:szCs w:val="22"/>
        </w:rPr>
        <w:t xml:space="preserve">.  To upgrade customized vehicles with Dana products, visit </w:t>
      </w:r>
      <w:hyperlink r:id="rId20" w:history="1">
        <w:r w:rsidRPr="004C5E6B">
          <w:rPr>
            <w:rStyle w:val="Hyperlink"/>
            <w:rFonts w:ascii="Arial" w:hAnsi="Arial" w:cs="Arial"/>
            <w:sz w:val="22"/>
            <w:szCs w:val="22"/>
          </w:rPr>
          <w:t>www.DanaProParts.com</w:t>
        </w:r>
      </w:hyperlink>
      <w:r w:rsidRPr="004C5E6B">
        <w:rPr>
          <w:rFonts w:ascii="Arial" w:hAnsi="Arial" w:cs="Arial"/>
          <w:sz w:val="22"/>
          <w:szCs w:val="22"/>
        </w:rPr>
        <w:t>.  To speak with a Dana customer service representative, call 1-800-621-8084.</w:t>
      </w:r>
    </w:p>
    <w:p w14:paraId="7C62BC07" w14:textId="77777777" w:rsidR="00763520" w:rsidRPr="004C5E6B" w:rsidRDefault="00763520" w:rsidP="00763520">
      <w:pPr>
        <w:rPr>
          <w:rFonts w:ascii="Arial" w:hAnsi="Arial" w:cs="Arial"/>
          <w:sz w:val="22"/>
          <w:szCs w:val="22"/>
        </w:rPr>
      </w:pPr>
    </w:p>
    <w:p w14:paraId="36839782" w14:textId="4FD20C77" w:rsidR="001C43F8" w:rsidRPr="004C5E6B" w:rsidRDefault="00763520" w:rsidP="004603BD">
      <w:pPr>
        <w:jc w:val="center"/>
        <w:rPr>
          <w:rFonts w:ascii="Arial" w:hAnsi="Arial" w:cs="Arial"/>
          <w:sz w:val="22"/>
          <w:szCs w:val="22"/>
        </w:rPr>
      </w:pPr>
      <w:r w:rsidRPr="004C5E6B">
        <w:rPr>
          <w:rFonts w:ascii="Arial" w:hAnsi="Arial" w:cs="Arial"/>
          <w:sz w:val="22"/>
          <w:szCs w:val="22"/>
        </w:rPr>
        <w:t># # #</w:t>
      </w:r>
    </w:p>
    <w:sectPr w:rsidR="001C43F8" w:rsidRPr="004C5E6B" w:rsidSect="00A63B32">
      <w:footerReference w:type="default" r:id="rId21"/>
      <w:pgSz w:w="12240" w:h="15840" w:code="1"/>
      <w:pgMar w:top="288" w:right="1296" w:bottom="288"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15F65" w14:textId="77777777" w:rsidR="00CC7F27" w:rsidRDefault="00CC7F27">
      <w:r>
        <w:separator/>
      </w:r>
    </w:p>
  </w:endnote>
  <w:endnote w:type="continuationSeparator" w:id="0">
    <w:p w14:paraId="26AD406E" w14:textId="77777777" w:rsidR="00CC7F27" w:rsidRDefault="00CC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14D8C" w14:textId="77777777" w:rsidR="00CC7F27" w:rsidRDefault="00CC7F27">
      <w:r>
        <w:separator/>
      </w:r>
    </w:p>
  </w:footnote>
  <w:footnote w:type="continuationSeparator" w:id="0">
    <w:p w14:paraId="093F990C" w14:textId="77777777" w:rsidR="00CC7F27" w:rsidRDefault="00CC7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FF2AC9"/>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BF7993"/>
    <w:multiLevelType w:val="hybridMultilevel"/>
    <w:tmpl w:val="7A185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D5718"/>
    <w:multiLevelType w:val="hybridMultilevel"/>
    <w:tmpl w:val="0E401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66ED8"/>
    <w:multiLevelType w:val="hybridMultilevel"/>
    <w:tmpl w:val="2438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FA6A50"/>
    <w:multiLevelType w:val="hybridMultilevel"/>
    <w:tmpl w:val="AB5C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8E7C7E"/>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68844E4C"/>
    <w:multiLevelType w:val="hybridMultilevel"/>
    <w:tmpl w:val="983E11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FF66BE"/>
    <w:multiLevelType w:val="hybridMultilevel"/>
    <w:tmpl w:val="ADD8C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2699262">
    <w:abstractNumId w:val="0"/>
  </w:num>
  <w:num w:numId="2" w16cid:durableId="1243485642">
    <w:abstractNumId w:val="14"/>
  </w:num>
  <w:num w:numId="3" w16cid:durableId="177472925">
    <w:abstractNumId w:val="30"/>
  </w:num>
  <w:num w:numId="4" w16cid:durableId="1152941932">
    <w:abstractNumId w:val="24"/>
  </w:num>
  <w:num w:numId="5" w16cid:durableId="1415323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4010026">
    <w:abstractNumId w:val="29"/>
  </w:num>
  <w:num w:numId="7" w16cid:durableId="613560252">
    <w:abstractNumId w:val="3"/>
  </w:num>
  <w:num w:numId="8" w16cid:durableId="1687362249">
    <w:abstractNumId w:val="20"/>
  </w:num>
  <w:num w:numId="9" w16cid:durableId="1265071725">
    <w:abstractNumId w:val="28"/>
  </w:num>
  <w:num w:numId="10" w16cid:durableId="307247158">
    <w:abstractNumId w:val="27"/>
  </w:num>
  <w:num w:numId="11" w16cid:durableId="917327624">
    <w:abstractNumId w:val="11"/>
  </w:num>
  <w:num w:numId="12" w16cid:durableId="1009603690">
    <w:abstractNumId w:val="4"/>
  </w:num>
  <w:num w:numId="13" w16cid:durableId="795761999">
    <w:abstractNumId w:val="9"/>
  </w:num>
  <w:num w:numId="14" w16cid:durableId="1777290526">
    <w:abstractNumId w:val="23"/>
  </w:num>
  <w:num w:numId="15" w16cid:durableId="1814639238">
    <w:abstractNumId w:val="31"/>
  </w:num>
  <w:num w:numId="16" w16cid:durableId="1537162810">
    <w:abstractNumId w:val="32"/>
  </w:num>
  <w:num w:numId="17" w16cid:durableId="7438425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90269198">
    <w:abstractNumId w:val="12"/>
  </w:num>
  <w:num w:numId="19" w16cid:durableId="329913139">
    <w:abstractNumId w:val="15"/>
  </w:num>
  <w:num w:numId="20" w16cid:durableId="763889783">
    <w:abstractNumId w:val="12"/>
  </w:num>
  <w:num w:numId="21" w16cid:durableId="638923298">
    <w:abstractNumId w:val="21"/>
  </w:num>
  <w:num w:numId="22" w16cid:durableId="749355365">
    <w:abstractNumId w:val="5"/>
  </w:num>
  <w:num w:numId="23" w16cid:durableId="1279485936">
    <w:abstractNumId w:val="22"/>
  </w:num>
  <w:num w:numId="24" w16cid:durableId="1272931034">
    <w:abstractNumId w:val="25"/>
  </w:num>
  <w:num w:numId="25" w16cid:durableId="1729575212">
    <w:abstractNumId w:val="10"/>
  </w:num>
  <w:num w:numId="26" w16cid:durableId="1173953254">
    <w:abstractNumId w:val="8"/>
  </w:num>
  <w:num w:numId="27" w16cid:durableId="1580023851">
    <w:abstractNumId w:val="1"/>
  </w:num>
  <w:num w:numId="28" w16cid:durableId="836043620">
    <w:abstractNumId w:val="1"/>
  </w:num>
  <w:num w:numId="29" w16cid:durableId="576861940">
    <w:abstractNumId w:val="22"/>
  </w:num>
  <w:num w:numId="30" w16cid:durableId="1779330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8022048">
    <w:abstractNumId w:val="2"/>
  </w:num>
  <w:num w:numId="32" w16cid:durableId="141583688">
    <w:abstractNumId w:val="6"/>
  </w:num>
  <w:num w:numId="33" w16cid:durableId="1121536344">
    <w:abstractNumId w:val="33"/>
  </w:num>
  <w:num w:numId="34" w16cid:durableId="496769009">
    <w:abstractNumId w:val="16"/>
  </w:num>
  <w:num w:numId="35" w16cid:durableId="1078361204">
    <w:abstractNumId w:val="13"/>
  </w:num>
  <w:num w:numId="36" w16cid:durableId="2826160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6392178">
    <w:abstractNumId w:val="7"/>
  </w:num>
  <w:num w:numId="38" w16cid:durableId="677850705">
    <w:abstractNumId w:val="17"/>
  </w:num>
  <w:num w:numId="39" w16cid:durableId="64473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9F"/>
    <w:rsid w:val="00000D01"/>
    <w:rsid w:val="000046F6"/>
    <w:rsid w:val="00005124"/>
    <w:rsid w:val="00007B2A"/>
    <w:rsid w:val="0001171A"/>
    <w:rsid w:val="00012F77"/>
    <w:rsid w:val="000139B3"/>
    <w:rsid w:val="00014978"/>
    <w:rsid w:val="000208B2"/>
    <w:rsid w:val="000211C1"/>
    <w:rsid w:val="000211F9"/>
    <w:rsid w:val="00022E29"/>
    <w:rsid w:val="0002575E"/>
    <w:rsid w:val="00027C6C"/>
    <w:rsid w:val="00031D6A"/>
    <w:rsid w:val="00031E72"/>
    <w:rsid w:val="00031F02"/>
    <w:rsid w:val="0003308B"/>
    <w:rsid w:val="000338D4"/>
    <w:rsid w:val="000360F6"/>
    <w:rsid w:val="00037C50"/>
    <w:rsid w:val="0004056A"/>
    <w:rsid w:val="00044220"/>
    <w:rsid w:val="00044A79"/>
    <w:rsid w:val="00045814"/>
    <w:rsid w:val="00046114"/>
    <w:rsid w:val="000462AB"/>
    <w:rsid w:val="00046D77"/>
    <w:rsid w:val="00051F2B"/>
    <w:rsid w:val="00053F66"/>
    <w:rsid w:val="0005407D"/>
    <w:rsid w:val="0005465D"/>
    <w:rsid w:val="00054749"/>
    <w:rsid w:val="0005571E"/>
    <w:rsid w:val="00055C2C"/>
    <w:rsid w:val="0006194C"/>
    <w:rsid w:val="000663A8"/>
    <w:rsid w:val="00066D44"/>
    <w:rsid w:val="000709F6"/>
    <w:rsid w:val="00072BF0"/>
    <w:rsid w:val="00073A8A"/>
    <w:rsid w:val="0007458F"/>
    <w:rsid w:val="00075A1E"/>
    <w:rsid w:val="000760CE"/>
    <w:rsid w:val="00076CA4"/>
    <w:rsid w:val="00082050"/>
    <w:rsid w:val="000824BD"/>
    <w:rsid w:val="000827D5"/>
    <w:rsid w:val="00084534"/>
    <w:rsid w:val="00084FB0"/>
    <w:rsid w:val="0008557C"/>
    <w:rsid w:val="00086579"/>
    <w:rsid w:val="00087BA3"/>
    <w:rsid w:val="000922B9"/>
    <w:rsid w:val="000956BE"/>
    <w:rsid w:val="00097027"/>
    <w:rsid w:val="000A0319"/>
    <w:rsid w:val="000A10A5"/>
    <w:rsid w:val="000A2CBD"/>
    <w:rsid w:val="000B0658"/>
    <w:rsid w:val="000B0D6B"/>
    <w:rsid w:val="000B201C"/>
    <w:rsid w:val="000B4B39"/>
    <w:rsid w:val="000B4FF9"/>
    <w:rsid w:val="000B5538"/>
    <w:rsid w:val="000C038E"/>
    <w:rsid w:val="000C0578"/>
    <w:rsid w:val="000C0DBE"/>
    <w:rsid w:val="000C144A"/>
    <w:rsid w:val="000C2A14"/>
    <w:rsid w:val="000D2992"/>
    <w:rsid w:val="000D3E74"/>
    <w:rsid w:val="000D4AE4"/>
    <w:rsid w:val="000E25C5"/>
    <w:rsid w:val="000E25E0"/>
    <w:rsid w:val="000E58F2"/>
    <w:rsid w:val="000E5EA9"/>
    <w:rsid w:val="000F228B"/>
    <w:rsid w:val="000F26A7"/>
    <w:rsid w:val="000F2D17"/>
    <w:rsid w:val="000F4062"/>
    <w:rsid w:val="000F4CD2"/>
    <w:rsid w:val="000F5DD9"/>
    <w:rsid w:val="000F617B"/>
    <w:rsid w:val="0010026E"/>
    <w:rsid w:val="00100391"/>
    <w:rsid w:val="001008C3"/>
    <w:rsid w:val="00104A5C"/>
    <w:rsid w:val="00110658"/>
    <w:rsid w:val="001125A6"/>
    <w:rsid w:val="00112C77"/>
    <w:rsid w:val="00112E50"/>
    <w:rsid w:val="00115388"/>
    <w:rsid w:val="00115D15"/>
    <w:rsid w:val="00120C04"/>
    <w:rsid w:val="001269AE"/>
    <w:rsid w:val="00126AF2"/>
    <w:rsid w:val="00127550"/>
    <w:rsid w:val="001279D0"/>
    <w:rsid w:val="001325FD"/>
    <w:rsid w:val="00144AE9"/>
    <w:rsid w:val="001452DB"/>
    <w:rsid w:val="0015282B"/>
    <w:rsid w:val="001532CF"/>
    <w:rsid w:val="00153C7B"/>
    <w:rsid w:val="00155987"/>
    <w:rsid w:val="00156F53"/>
    <w:rsid w:val="00160216"/>
    <w:rsid w:val="0016489D"/>
    <w:rsid w:val="001649F0"/>
    <w:rsid w:val="00165B26"/>
    <w:rsid w:val="00166A2C"/>
    <w:rsid w:val="001672D7"/>
    <w:rsid w:val="0017025F"/>
    <w:rsid w:val="001706B6"/>
    <w:rsid w:val="00170EFE"/>
    <w:rsid w:val="001714BA"/>
    <w:rsid w:val="00172F5B"/>
    <w:rsid w:val="001743BD"/>
    <w:rsid w:val="0017516E"/>
    <w:rsid w:val="001753E8"/>
    <w:rsid w:val="00175BD9"/>
    <w:rsid w:val="00176ADC"/>
    <w:rsid w:val="00177A3F"/>
    <w:rsid w:val="001809C4"/>
    <w:rsid w:val="001845D5"/>
    <w:rsid w:val="00184FEA"/>
    <w:rsid w:val="001859A9"/>
    <w:rsid w:val="00185E08"/>
    <w:rsid w:val="00186129"/>
    <w:rsid w:val="001876A6"/>
    <w:rsid w:val="00187EFC"/>
    <w:rsid w:val="00187F91"/>
    <w:rsid w:val="0019054C"/>
    <w:rsid w:val="001920A0"/>
    <w:rsid w:val="00194380"/>
    <w:rsid w:val="001953F4"/>
    <w:rsid w:val="0019645C"/>
    <w:rsid w:val="00196BC4"/>
    <w:rsid w:val="00197019"/>
    <w:rsid w:val="00197035"/>
    <w:rsid w:val="001A24C7"/>
    <w:rsid w:val="001A3F34"/>
    <w:rsid w:val="001A442D"/>
    <w:rsid w:val="001A4434"/>
    <w:rsid w:val="001A62D8"/>
    <w:rsid w:val="001A7667"/>
    <w:rsid w:val="001B0085"/>
    <w:rsid w:val="001B0A4A"/>
    <w:rsid w:val="001B0B32"/>
    <w:rsid w:val="001B0ED7"/>
    <w:rsid w:val="001B184B"/>
    <w:rsid w:val="001B26BE"/>
    <w:rsid w:val="001B330F"/>
    <w:rsid w:val="001B38C8"/>
    <w:rsid w:val="001B3DE8"/>
    <w:rsid w:val="001B48D0"/>
    <w:rsid w:val="001B65DC"/>
    <w:rsid w:val="001B73CA"/>
    <w:rsid w:val="001C0313"/>
    <w:rsid w:val="001C3907"/>
    <w:rsid w:val="001C3C15"/>
    <w:rsid w:val="001C43F8"/>
    <w:rsid w:val="001C5D66"/>
    <w:rsid w:val="001D05C4"/>
    <w:rsid w:val="001D1131"/>
    <w:rsid w:val="001D12BF"/>
    <w:rsid w:val="001D1A58"/>
    <w:rsid w:val="001D61C7"/>
    <w:rsid w:val="001D6383"/>
    <w:rsid w:val="001D6864"/>
    <w:rsid w:val="001E1E19"/>
    <w:rsid w:val="001E22DC"/>
    <w:rsid w:val="001E3442"/>
    <w:rsid w:val="001E4F0A"/>
    <w:rsid w:val="001E6910"/>
    <w:rsid w:val="001E75E9"/>
    <w:rsid w:val="001E77EA"/>
    <w:rsid w:val="001F090A"/>
    <w:rsid w:val="001F0A36"/>
    <w:rsid w:val="001F2D8D"/>
    <w:rsid w:val="001F488C"/>
    <w:rsid w:val="001F4BE2"/>
    <w:rsid w:val="001F547B"/>
    <w:rsid w:val="001F5EE1"/>
    <w:rsid w:val="001F7513"/>
    <w:rsid w:val="001F7B98"/>
    <w:rsid w:val="00201178"/>
    <w:rsid w:val="00201195"/>
    <w:rsid w:val="00201630"/>
    <w:rsid w:val="0020461E"/>
    <w:rsid w:val="00204A55"/>
    <w:rsid w:val="0020744C"/>
    <w:rsid w:val="00210101"/>
    <w:rsid w:val="00210DCF"/>
    <w:rsid w:val="002144AD"/>
    <w:rsid w:val="00214CC6"/>
    <w:rsid w:val="002166F8"/>
    <w:rsid w:val="00216848"/>
    <w:rsid w:val="00217DA8"/>
    <w:rsid w:val="0022112E"/>
    <w:rsid w:val="0022162B"/>
    <w:rsid w:val="0022177D"/>
    <w:rsid w:val="00223592"/>
    <w:rsid w:val="0023145B"/>
    <w:rsid w:val="002333B0"/>
    <w:rsid w:val="0023533E"/>
    <w:rsid w:val="00235A81"/>
    <w:rsid w:val="00241433"/>
    <w:rsid w:val="00241FA1"/>
    <w:rsid w:val="00242A13"/>
    <w:rsid w:val="00245A4E"/>
    <w:rsid w:val="00246B00"/>
    <w:rsid w:val="0025014F"/>
    <w:rsid w:val="00250E0C"/>
    <w:rsid w:val="00251788"/>
    <w:rsid w:val="00251AB8"/>
    <w:rsid w:val="00252267"/>
    <w:rsid w:val="00253680"/>
    <w:rsid w:val="00254E53"/>
    <w:rsid w:val="00254E71"/>
    <w:rsid w:val="0025543B"/>
    <w:rsid w:val="002564EB"/>
    <w:rsid w:val="00256E87"/>
    <w:rsid w:val="00256EF9"/>
    <w:rsid w:val="0025767C"/>
    <w:rsid w:val="00260796"/>
    <w:rsid w:val="0026360D"/>
    <w:rsid w:val="00266CA6"/>
    <w:rsid w:val="0026737A"/>
    <w:rsid w:val="002676CB"/>
    <w:rsid w:val="00270425"/>
    <w:rsid w:val="00271FB3"/>
    <w:rsid w:val="00272266"/>
    <w:rsid w:val="00274E93"/>
    <w:rsid w:val="002756E4"/>
    <w:rsid w:val="00275E11"/>
    <w:rsid w:val="0028341F"/>
    <w:rsid w:val="00285C7E"/>
    <w:rsid w:val="00286BED"/>
    <w:rsid w:val="00291A8A"/>
    <w:rsid w:val="00291B30"/>
    <w:rsid w:val="00292D76"/>
    <w:rsid w:val="00293C56"/>
    <w:rsid w:val="00295FA7"/>
    <w:rsid w:val="00297791"/>
    <w:rsid w:val="002A04BC"/>
    <w:rsid w:val="002A1D89"/>
    <w:rsid w:val="002A5B7C"/>
    <w:rsid w:val="002A6F8B"/>
    <w:rsid w:val="002A7D8C"/>
    <w:rsid w:val="002B14FD"/>
    <w:rsid w:val="002B289F"/>
    <w:rsid w:val="002C2696"/>
    <w:rsid w:val="002C271F"/>
    <w:rsid w:val="002C33D1"/>
    <w:rsid w:val="002C3CA8"/>
    <w:rsid w:val="002C68FD"/>
    <w:rsid w:val="002C6CD4"/>
    <w:rsid w:val="002C76EE"/>
    <w:rsid w:val="002C7C2D"/>
    <w:rsid w:val="002D00FE"/>
    <w:rsid w:val="002D13F9"/>
    <w:rsid w:val="002D3AD9"/>
    <w:rsid w:val="002D50FA"/>
    <w:rsid w:val="002D5CC9"/>
    <w:rsid w:val="002E0473"/>
    <w:rsid w:val="002E2125"/>
    <w:rsid w:val="002E32DF"/>
    <w:rsid w:val="002E37EB"/>
    <w:rsid w:val="002E5089"/>
    <w:rsid w:val="002E5190"/>
    <w:rsid w:val="002F0570"/>
    <w:rsid w:val="002F0F8B"/>
    <w:rsid w:val="002F2F39"/>
    <w:rsid w:val="002F3C17"/>
    <w:rsid w:val="00301BA7"/>
    <w:rsid w:val="003068AF"/>
    <w:rsid w:val="0030731A"/>
    <w:rsid w:val="00310294"/>
    <w:rsid w:val="003108AD"/>
    <w:rsid w:val="00313EAE"/>
    <w:rsid w:val="00315B9D"/>
    <w:rsid w:val="00317114"/>
    <w:rsid w:val="0032082D"/>
    <w:rsid w:val="00321AAA"/>
    <w:rsid w:val="00322056"/>
    <w:rsid w:val="00322CA9"/>
    <w:rsid w:val="00322D79"/>
    <w:rsid w:val="00323519"/>
    <w:rsid w:val="003260C5"/>
    <w:rsid w:val="0032747D"/>
    <w:rsid w:val="00330D4C"/>
    <w:rsid w:val="0033206F"/>
    <w:rsid w:val="00336665"/>
    <w:rsid w:val="003366E5"/>
    <w:rsid w:val="00336E27"/>
    <w:rsid w:val="0033761B"/>
    <w:rsid w:val="003420C9"/>
    <w:rsid w:val="003432C2"/>
    <w:rsid w:val="00343E08"/>
    <w:rsid w:val="00343F97"/>
    <w:rsid w:val="003448A6"/>
    <w:rsid w:val="00351DA0"/>
    <w:rsid w:val="00352279"/>
    <w:rsid w:val="0035311F"/>
    <w:rsid w:val="0035355A"/>
    <w:rsid w:val="003535F6"/>
    <w:rsid w:val="00353C98"/>
    <w:rsid w:val="003547B2"/>
    <w:rsid w:val="00356DB9"/>
    <w:rsid w:val="0036085D"/>
    <w:rsid w:val="00364104"/>
    <w:rsid w:val="003651E4"/>
    <w:rsid w:val="00366399"/>
    <w:rsid w:val="0037262D"/>
    <w:rsid w:val="003727FC"/>
    <w:rsid w:val="0037665C"/>
    <w:rsid w:val="003801E6"/>
    <w:rsid w:val="003823FC"/>
    <w:rsid w:val="00382A17"/>
    <w:rsid w:val="003830C4"/>
    <w:rsid w:val="0038346B"/>
    <w:rsid w:val="00383BA7"/>
    <w:rsid w:val="0038546B"/>
    <w:rsid w:val="003923AF"/>
    <w:rsid w:val="0039327E"/>
    <w:rsid w:val="003950B8"/>
    <w:rsid w:val="003964B9"/>
    <w:rsid w:val="0039693C"/>
    <w:rsid w:val="00397BCA"/>
    <w:rsid w:val="003A1FAB"/>
    <w:rsid w:val="003A32D8"/>
    <w:rsid w:val="003A3341"/>
    <w:rsid w:val="003A35D6"/>
    <w:rsid w:val="003A367F"/>
    <w:rsid w:val="003A6F28"/>
    <w:rsid w:val="003B0FB3"/>
    <w:rsid w:val="003B1218"/>
    <w:rsid w:val="003B1A75"/>
    <w:rsid w:val="003B3C03"/>
    <w:rsid w:val="003B5916"/>
    <w:rsid w:val="003B5C2E"/>
    <w:rsid w:val="003B6286"/>
    <w:rsid w:val="003C2D04"/>
    <w:rsid w:val="003C39C9"/>
    <w:rsid w:val="003C3A56"/>
    <w:rsid w:val="003C3D51"/>
    <w:rsid w:val="003C6250"/>
    <w:rsid w:val="003C6C14"/>
    <w:rsid w:val="003C765F"/>
    <w:rsid w:val="003D21EF"/>
    <w:rsid w:val="003D2FF7"/>
    <w:rsid w:val="003D3369"/>
    <w:rsid w:val="003D525A"/>
    <w:rsid w:val="003D5BDD"/>
    <w:rsid w:val="003D602F"/>
    <w:rsid w:val="003D625C"/>
    <w:rsid w:val="003D6544"/>
    <w:rsid w:val="003E082C"/>
    <w:rsid w:val="003E09F9"/>
    <w:rsid w:val="003E2CA7"/>
    <w:rsid w:val="003E480F"/>
    <w:rsid w:val="003E7D3E"/>
    <w:rsid w:val="003F010A"/>
    <w:rsid w:val="003F246E"/>
    <w:rsid w:val="003F2605"/>
    <w:rsid w:val="003F2EAC"/>
    <w:rsid w:val="003F33AC"/>
    <w:rsid w:val="003F369C"/>
    <w:rsid w:val="003F52BF"/>
    <w:rsid w:val="003F6F39"/>
    <w:rsid w:val="004008AF"/>
    <w:rsid w:val="004023DC"/>
    <w:rsid w:val="00402444"/>
    <w:rsid w:val="00405B8E"/>
    <w:rsid w:val="00405F06"/>
    <w:rsid w:val="00413D9C"/>
    <w:rsid w:val="00416436"/>
    <w:rsid w:val="00417C68"/>
    <w:rsid w:val="00417EC4"/>
    <w:rsid w:val="00420385"/>
    <w:rsid w:val="004204F1"/>
    <w:rsid w:val="0042110E"/>
    <w:rsid w:val="004216FF"/>
    <w:rsid w:val="00421A11"/>
    <w:rsid w:val="004264DD"/>
    <w:rsid w:val="00430EBB"/>
    <w:rsid w:val="0043147A"/>
    <w:rsid w:val="0043193A"/>
    <w:rsid w:val="00432D66"/>
    <w:rsid w:val="0043409B"/>
    <w:rsid w:val="004341E4"/>
    <w:rsid w:val="00434B9A"/>
    <w:rsid w:val="00435651"/>
    <w:rsid w:val="00436220"/>
    <w:rsid w:val="004362FA"/>
    <w:rsid w:val="0043672F"/>
    <w:rsid w:val="00436DD1"/>
    <w:rsid w:val="00440328"/>
    <w:rsid w:val="00440810"/>
    <w:rsid w:val="00442470"/>
    <w:rsid w:val="00450929"/>
    <w:rsid w:val="00452101"/>
    <w:rsid w:val="0045231B"/>
    <w:rsid w:val="004535D3"/>
    <w:rsid w:val="00453C49"/>
    <w:rsid w:val="0045445F"/>
    <w:rsid w:val="004603BD"/>
    <w:rsid w:val="00460652"/>
    <w:rsid w:val="004619CE"/>
    <w:rsid w:val="00461E0C"/>
    <w:rsid w:val="00462A5A"/>
    <w:rsid w:val="00466E6F"/>
    <w:rsid w:val="00466EDB"/>
    <w:rsid w:val="00467B05"/>
    <w:rsid w:val="00471C93"/>
    <w:rsid w:val="00471EBD"/>
    <w:rsid w:val="00473FDE"/>
    <w:rsid w:val="0047480F"/>
    <w:rsid w:val="00477EFB"/>
    <w:rsid w:val="004829DA"/>
    <w:rsid w:val="00483C32"/>
    <w:rsid w:val="004850D1"/>
    <w:rsid w:val="00485CA7"/>
    <w:rsid w:val="00486700"/>
    <w:rsid w:val="00490B40"/>
    <w:rsid w:val="00492BB3"/>
    <w:rsid w:val="00493362"/>
    <w:rsid w:val="00495275"/>
    <w:rsid w:val="004A0A5E"/>
    <w:rsid w:val="004A1DA6"/>
    <w:rsid w:val="004A1E26"/>
    <w:rsid w:val="004A26D2"/>
    <w:rsid w:val="004A26DB"/>
    <w:rsid w:val="004A6568"/>
    <w:rsid w:val="004A7F91"/>
    <w:rsid w:val="004B22D5"/>
    <w:rsid w:val="004B477A"/>
    <w:rsid w:val="004B672F"/>
    <w:rsid w:val="004B6A4D"/>
    <w:rsid w:val="004B7446"/>
    <w:rsid w:val="004C2578"/>
    <w:rsid w:val="004C5E6B"/>
    <w:rsid w:val="004C62AC"/>
    <w:rsid w:val="004C7ABA"/>
    <w:rsid w:val="004D2E90"/>
    <w:rsid w:val="004D4B5F"/>
    <w:rsid w:val="004D5B29"/>
    <w:rsid w:val="004D75B1"/>
    <w:rsid w:val="004E0ED1"/>
    <w:rsid w:val="004E3DF4"/>
    <w:rsid w:val="004E4514"/>
    <w:rsid w:val="004E6994"/>
    <w:rsid w:val="004F1476"/>
    <w:rsid w:val="004F1E0E"/>
    <w:rsid w:val="004F4C0C"/>
    <w:rsid w:val="004F55A6"/>
    <w:rsid w:val="004F7C92"/>
    <w:rsid w:val="004F7D60"/>
    <w:rsid w:val="00502EFC"/>
    <w:rsid w:val="00504E83"/>
    <w:rsid w:val="00506A85"/>
    <w:rsid w:val="0050785B"/>
    <w:rsid w:val="00507ED6"/>
    <w:rsid w:val="0051232D"/>
    <w:rsid w:val="00512D80"/>
    <w:rsid w:val="005150F9"/>
    <w:rsid w:val="00515F72"/>
    <w:rsid w:val="005164C7"/>
    <w:rsid w:val="00516938"/>
    <w:rsid w:val="00522052"/>
    <w:rsid w:val="0052487B"/>
    <w:rsid w:val="00524A54"/>
    <w:rsid w:val="005251CC"/>
    <w:rsid w:val="00525AFD"/>
    <w:rsid w:val="00526470"/>
    <w:rsid w:val="005264D6"/>
    <w:rsid w:val="005271A2"/>
    <w:rsid w:val="0053082F"/>
    <w:rsid w:val="00530ECA"/>
    <w:rsid w:val="00531BE0"/>
    <w:rsid w:val="00532A25"/>
    <w:rsid w:val="00532F4E"/>
    <w:rsid w:val="00535FB6"/>
    <w:rsid w:val="00536086"/>
    <w:rsid w:val="0053616F"/>
    <w:rsid w:val="005406CD"/>
    <w:rsid w:val="00541CA0"/>
    <w:rsid w:val="00543054"/>
    <w:rsid w:val="005437CD"/>
    <w:rsid w:val="00544BF7"/>
    <w:rsid w:val="0054682D"/>
    <w:rsid w:val="00546BF4"/>
    <w:rsid w:val="00546C93"/>
    <w:rsid w:val="00547D7E"/>
    <w:rsid w:val="00550F8B"/>
    <w:rsid w:val="005547A2"/>
    <w:rsid w:val="00554F9B"/>
    <w:rsid w:val="00555C2D"/>
    <w:rsid w:val="00557994"/>
    <w:rsid w:val="00563331"/>
    <w:rsid w:val="00563FEE"/>
    <w:rsid w:val="00565693"/>
    <w:rsid w:val="00567EF5"/>
    <w:rsid w:val="005704DD"/>
    <w:rsid w:val="00571D2C"/>
    <w:rsid w:val="00571E29"/>
    <w:rsid w:val="00572665"/>
    <w:rsid w:val="00572A00"/>
    <w:rsid w:val="00572A66"/>
    <w:rsid w:val="00573426"/>
    <w:rsid w:val="00574BBF"/>
    <w:rsid w:val="00575C58"/>
    <w:rsid w:val="00575E71"/>
    <w:rsid w:val="00576850"/>
    <w:rsid w:val="00576872"/>
    <w:rsid w:val="005779AF"/>
    <w:rsid w:val="00580063"/>
    <w:rsid w:val="00580EC1"/>
    <w:rsid w:val="00583AB7"/>
    <w:rsid w:val="005904C1"/>
    <w:rsid w:val="00590FDE"/>
    <w:rsid w:val="0059211B"/>
    <w:rsid w:val="00593439"/>
    <w:rsid w:val="00594649"/>
    <w:rsid w:val="00595540"/>
    <w:rsid w:val="00595914"/>
    <w:rsid w:val="00596FE9"/>
    <w:rsid w:val="005A517D"/>
    <w:rsid w:val="005A53CE"/>
    <w:rsid w:val="005A5474"/>
    <w:rsid w:val="005A5857"/>
    <w:rsid w:val="005A643E"/>
    <w:rsid w:val="005A6A40"/>
    <w:rsid w:val="005A6F0D"/>
    <w:rsid w:val="005A76C9"/>
    <w:rsid w:val="005B019F"/>
    <w:rsid w:val="005B0B3D"/>
    <w:rsid w:val="005B2FF1"/>
    <w:rsid w:val="005B718C"/>
    <w:rsid w:val="005C0ED3"/>
    <w:rsid w:val="005C0EF8"/>
    <w:rsid w:val="005C16C9"/>
    <w:rsid w:val="005C2BAC"/>
    <w:rsid w:val="005C45A0"/>
    <w:rsid w:val="005C5B6D"/>
    <w:rsid w:val="005C6DDD"/>
    <w:rsid w:val="005C7A08"/>
    <w:rsid w:val="005D3067"/>
    <w:rsid w:val="005D337B"/>
    <w:rsid w:val="005D4F74"/>
    <w:rsid w:val="005D50A9"/>
    <w:rsid w:val="005E04B8"/>
    <w:rsid w:val="005E27D5"/>
    <w:rsid w:val="005E4F7C"/>
    <w:rsid w:val="005F0914"/>
    <w:rsid w:val="005F23D6"/>
    <w:rsid w:val="005F2EE7"/>
    <w:rsid w:val="005F6489"/>
    <w:rsid w:val="005F65B4"/>
    <w:rsid w:val="006039DF"/>
    <w:rsid w:val="00604E35"/>
    <w:rsid w:val="0060513F"/>
    <w:rsid w:val="00605847"/>
    <w:rsid w:val="0060617E"/>
    <w:rsid w:val="00606A42"/>
    <w:rsid w:val="00607C69"/>
    <w:rsid w:val="006140F8"/>
    <w:rsid w:val="006153A7"/>
    <w:rsid w:val="006225D8"/>
    <w:rsid w:val="00626A21"/>
    <w:rsid w:val="00631070"/>
    <w:rsid w:val="0063530D"/>
    <w:rsid w:val="0063587F"/>
    <w:rsid w:val="00637DF5"/>
    <w:rsid w:val="00645755"/>
    <w:rsid w:val="00645D60"/>
    <w:rsid w:val="00650997"/>
    <w:rsid w:val="006549AE"/>
    <w:rsid w:val="00655046"/>
    <w:rsid w:val="00655A43"/>
    <w:rsid w:val="006610FE"/>
    <w:rsid w:val="006618C6"/>
    <w:rsid w:val="00661C1D"/>
    <w:rsid w:val="0066216A"/>
    <w:rsid w:val="006624F3"/>
    <w:rsid w:val="00662557"/>
    <w:rsid w:val="00663DEB"/>
    <w:rsid w:val="00664037"/>
    <w:rsid w:val="0066664A"/>
    <w:rsid w:val="00666705"/>
    <w:rsid w:val="00667286"/>
    <w:rsid w:val="00670209"/>
    <w:rsid w:val="006705B3"/>
    <w:rsid w:val="006715C8"/>
    <w:rsid w:val="00671C02"/>
    <w:rsid w:val="00673747"/>
    <w:rsid w:val="006738EA"/>
    <w:rsid w:val="00676F31"/>
    <w:rsid w:val="006778D9"/>
    <w:rsid w:val="006817FE"/>
    <w:rsid w:val="006824D2"/>
    <w:rsid w:val="006921CD"/>
    <w:rsid w:val="006941B8"/>
    <w:rsid w:val="006945F1"/>
    <w:rsid w:val="00695E1D"/>
    <w:rsid w:val="00697A8B"/>
    <w:rsid w:val="00697DB2"/>
    <w:rsid w:val="006A00D1"/>
    <w:rsid w:val="006A0286"/>
    <w:rsid w:val="006A0919"/>
    <w:rsid w:val="006A113A"/>
    <w:rsid w:val="006A3EF8"/>
    <w:rsid w:val="006A6078"/>
    <w:rsid w:val="006A6E84"/>
    <w:rsid w:val="006A7C15"/>
    <w:rsid w:val="006B3496"/>
    <w:rsid w:val="006B4539"/>
    <w:rsid w:val="006B4D33"/>
    <w:rsid w:val="006B554F"/>
    <w:rsid w:val="006B6B44"/>
    <w:rsid w:val="006B76E6"/>
    <w:rsid w:val="006C01F6"/>
    <w:rsid w:val="006C3058"/>
    <w:rsid w:val="006C529F"/>
    <w:rsid w:val="006C548F"/>
    <w:rsid w:val="006C5AD0"/>
    <w:rsid w:val="006C6ED9"/>
    <w:rsid w:val="006D03F5"/>
    <w:rsid w:val="006D2BFF"/>
    <w:rsid w:val="006D36D8"/>
    <w:rsid w:val="006D4028"/>
    <w:rsid w:val="006D5B2A"/>
    <w:rsid w:val="006D6775"/>
    <w:rsid w:val="006D68E4"/>
    <w:rsid w:val="006D68ED"/>
    <w:rsid w:val="006D6A7F"/>
    <w:rsid w:val="006D6C86"/>
    <w:rsid w:val="006D6DEE"/>
    <w:rsid w:val="006D7D61"/>
    <w:rsid w:val="006E001A"/>
    <w:rsid w:val="006E05A9"/>
    <w:rsid w:val="006E1C14"/>
    <w:rsid w:val="006E1FEE"/>
    <w:rsid w:val="006E268D"/>
    <w:rsid w:val="006E31CB"/>
    <w:rsid w:val="006E7499"/>
    <w:rsid w:val="006F29F1"/>
    <w:rsid w:val="006F300D"/>
    <w:rsid w:val="006F33ED"/>
    <w:rsid w:val="006F3EA4"/>
    <w:rsid w:val="006F404A"/>
    <w:rsid w:val="006F6344"/>
    <w:rsid w:val="006F6415"/>
    <w:rsid w:val="006F6B5C"/>
    <w:rsid w:val="006F74C9"/>
    <w:rsid w:val="006F79A7"/>
    <w:rsid w:val="007000E7"/>
    <w:rsid w:val="00701E3A"/>
    <w:rsid w:val="00702DEB"/>
    <w:rsid w:val="007123CF"/>
    <w:rsid w:val="0071458F"/>
    <w:rsid w:val="00715CDC"/>
    <w:rsid w:val="0071632C"/>
    <w:rsid w:val="0071745D"/>
    <w:rsid w:val="007252F8"/>
    <w:rsid w:val="00727090"/>
    <w:rsid w:val="00727761"/>
    <w:rsid w:val="0073072F"/>
    <w:rsid w:val="00730E93"/>
    <w:rsid w:val="00732033"/>
    <w:rsid w:val="00735854"/>
    <w:rsid w:val="00735F99"/>
    <w:rsid w:val="00737AC2"/>
    <w:rsid w:val="00742A31"/>
    <w:rsid w:val="00742BD1"/>
    <w:rsid w:val="00743EDD"/>
    <w:rsid w:val="00745C08"/>
    <w:rsid w:val="00751619"/>
    <w:rsid w:val="00751BE6"/>
    <w:rsid w:val="007527DC"/>
    <w:rsid w:val="00752B03"/>
    <w:rsid w:val="00752D8C"/>
    <w:rsid w:val="0075505D"/>
    <w:rsid w:val="007553CC"/>
    <w:rsid w:val="00757DDE"/>
    <w:rsid w:val="00761CC7"/>
    <w:rsid w:val="00763520"/>
    <w:rsid w:val="00767A8C"/>
    <w:rsid w:val="0077583B"/>
    <w:rsid w:val="00783051"/>
    <w:rsid w:val="007876FA"/>
    <w:rsid w:val="00792E8D"/>
    <w:rsid w:val="007932B9"/>
    <w:rsid w:val="007934E7"/>
    <w:rsid w:val="00796EC9"/>
    <w:rsid w:val="007A06E0"/>
    <w:rsid w:val="007A0F01"/>
    <w:rsid w:val="007A2EC0"/>
    <w:rsid w:val="007A47B8"/>
    <w:rsid w:val="007A47F1"/>
    <w:rsid w:val="007A552E"/>
    <w:rsid w:val="007B1756"/>
    <w:rsid w:val="007B1A73"/>
    <w:rsid w:val="007B21A4"/>
    <w:rsid w:val="007B5A40"/>
    <w:rsid w:val="007C0A47"/>
    <w:rsid w:val="007C1A7A"/>
    <w:rsid w:val="007C208B"/>
    <w:rsid w:val="007C53E8"/>
    <w:rsid w:val="007C6EE6"/>
    <w:rsid w:val="007C7070"/>
    <w:rsid w:val="007C7964"/>
    <w:rsid w:val="007D23BC"/>
    <w:rsid w:val="007D3824"/>
    <w:rsid w:val="007D3BED"/>
    <w:rsid w:val="007D43A9"/>
    <w:rsid w:val="007D52E9"/>
    <w:rsid w:val="007D7A27"/>
    <w:rsid w:val="007E191D"/>
    <w:rsid w:val="007E294C"/>
    <w:rsid w:val="007E4566"/>
    <w:rsid w:val="007E5081"/>
    <w:rsid w:val="007E5A0E"/>
    <w:rsid w:val="007E601F"/>
    <w:rsid w:val="007E6167"/>
    <w:rsid w:val="007E7C5B"/>
    <w:rsid w:val="007F5F53"/>
    <w:rsid w:val="008013CC"/>
    <w:rsid w:val="00803F04"/>
    <w:rsid w:val="008046E9"/>
    <w:rsid w:val="008053CB"/>
    <w:rsid w:val="00810B36"/>
    <w:rsid w:val="00810FF3"/>
    <w:rsid w:val="00812DFF"/>
    <w:rsid w:val="00813457"/>
    <w:rsid w:val="00813B9F"/>
    <w:rsid w:val="00815B39"/>
    <w:rsid w:val="00816768"/>
    <w:rsid w:val="008167E2"/>
    <w:rsid w:val="00817DA5"/>
    <w:rsid w:val="0082335E"/>
    <w:rsid w:val="008264F5"/>
    <w:rsid w:val="00827B4E"/>
    <w:rsid w:val="00830C7A"/>
    <w:rsid w:val="00830DB8"/>
    <w:rsid w:val="008313EE"/>
    <w:rsid w:val="00836202"/>
    <w:rsid w:val="00837452"/>
    <w:rsid w:val="008374CC"/>
    <w:rsid w:val="008413F3"/>
    <w:rsid w:val="00843DC0"/>
    <w:rsid w:val="0084664E"/>
    <w:rsid w:val="008473F8"/>
    <w:rsid w:val="00847E00"/>
    <w:rsid w:val="00852539"/>
    <w:rsid w:val="00853376"/>
    <w:rsid w:val="0085489B"/>
    <w:rsid w:val="00857453"/>
    <w:rsid w:val="0086038F"/>
    <w:rsid w:val="008621FE"/>
    <w:rsid w:val="0086396C"/>
    <w:rsid w:val="00864527"/>
    <w:rsid w:val="008657A9"/>
    <w:rsid w:val="0086660D"/>
    <w:rsid w:val="00867F99"/>
    <w:rsid w:val="00870D5C"/>
    <w:rsid w:val="00872903"/>
    <w:rsid w:val="00874003"/>
    <w:rsid w:val="008758CF"/>
    <w:rsid w:val="008764FE"/>
    <w:rsid w:val="00876BA9"/>
    <w:rsid w:val="00876F4B"/>
    <w:rsid w:val="00880841"/>
    <w:rsid w:val="008814B3"/>
    <w:rsid w:val="00882165"/>
    <w:rsid w:val="008868AD"/>
    <w:rsid w:val="008871E5"/>
    <w:rsid w:val="00895AC3"/>
    <w:rsid w:val="008A1A04"/>
    <w:rsid w:val="008A6185"/>
    <w:rsid w:val="008A65FA"/>
    <w:rsid w:val="008A6CA7"/>
    <w:rsid w:val="008A6D7C"/>
    <w:rsid w:val="008A742F"/>
    <w:rsid w:val="008A7950"/>
    <w:rsid w:val="008B2182"/>
    <w:rsid w:val="008B22DA"/>
    <w:rsid w:val="008B286F"/>
    <w:rsid w:val="008B3B12"/>
    <w:rsid w:val="008B4568"/>
    <w:rsid w:val="008B48AD"/>
    <w:rsid w:val="008B7ED3"/>
    <w:rsid w:val="008C0DB7"/>
    <w:rsid w:val="008C233B"/>
    <w:rsid w:val="008C6592"/>
    <w:rsid w:val="008D137A"/>
    <w:rsid w:val="008D3120"/>
    <w:rsid w:val="008D6295"/>
    <w:rsid w:val="008D7F4E"/>
    <w:rsid w:val="008E1577"/>
    <w:rsid w:val="008E3FD0"/>
    <w:rsid w:val="008E45EB"/>
    <w:rsid w:val="008E47DB"/>
    <w:rsid w:val="008E572F"/>
    <w:rsid w:val="008E5E07"/>
    <w:rsid w:val="008E6A2C"/>
    <w:rsid w:val="008F2A02"/>
    <w:rsid w:val="008F51E5"/>
    <w:rsid w:val="008F6CBD"/>
    <w:rsid w:val="008F75D8"/>
    <w:rsid w:val="009007C6"/>
    <w:rsid w:val="00901D1E"/>
    <w:rsid w:val="00902F5F"/>
    <w:rsid w:val="00903602"/>
    <w:rsid w:val="009048DB"/>
    <w:rsid w:val="00904D71"/>
    <w:rsid w:val="0090582F"/>
    <w:rsid w:val="009070C2"/>
    <w:rsid w:val="009116AC"/>
    <w:rsid w:val="009131FA"/>
    <w:rsid w:val="0091381A"/>
    <w:rsid w:val="0091712F"/>
    <w:rsid w:val="009230E0"/>
    <w:rsid w:val="009241D5"/>
    <w:rsid w:val="00924395"/>
    <w:rsid w:val="00925C6D"/>
    <w:rsid w:val="00926183"/>
    <w:rsid w:val="00926655"/>
    <w:rsid w:val="00926DDB"/>
    <w:rsid w:val="00930E82"/>
    <w:rsid w:val="0093269D"/>
    <w:rsid w:val="00937C05"/>
    <w:rsid w:val="0094055A"/>
    <w:rsid w:val="009430C4"/>
    <w:rsid w:val="00945090"/>
    <w:rsid w:val="00945BCC"/>
    <w:rsid w:val="00947C6A"/>
    <w:rsid w:val="00947DFE"/>
    <w:rsid w:val="00950EA0"/>
    <w:rsid w:val="00952EA5"/>
    <w:rsid w:val="00952ECA"/>
    <w:rsid w:val="0095721D"/>
    <w:rsid w:val="00957539"/>
    <w:rsid w:val="00957D78"/>
    <w:rsid w:val="00957E4F"/>
    <w:rsid w:val="0096152E"/>
    <w:rsid w:val="00961675"/>
    <w:rsid w:val="00966229"/>
    <w:rsid w:val="009674BF"/>
    <w:rsid w:val="00972DF8"/>
    <w:rsid w:val="00973E44"/>
    <w:rsid w:val="0097403E"/>
    <w:rsid w:val="009757DD"/>
    <w:rsid w:val="0098105D"/>
    <w:rsid w:val="00981972"/>
    <w:rsid w:val="009821C9"/>
    <w:rsid w:val="00982F40"/>
    <w:rsid w:val="009830C7"/>
    <w:rsid w:val="00984893"/>
    <w:rsid w:val="0098666A"/>
    <w:rsid w:val="00987156"/>
    <w:rsid w:val="00987301"/>
    <w:rsid w:val="00990252"/>
    <w:rsid w:val="00990BFD"/>
    <w:rsid w:val="0099751E"/>
    <w:rsid w:val="00997674"/>
    <w:rsid w:val="00997B58"/>
    <w:rsid w:val="009A3637"/>
    <w:rsid w:val="009A3726"/>
    <w:rsid w:val="009A38B7"/>
    <w:rsid w:val="009A39ED"/>
    <w:rsid w:val="009A4AD8"/>
    <w:rsid w:val="009A5E2A"/>
    <w:rsid w:val="009A793A"/>
    <w:rsid w:val="009B01C3"/>
    <w:rsid w:val="009B06C9"/>
    <w:rsid w:val="009B29B7"/>
    <w:rsid w:val="009B2A64"/>
    <w:rsid w:val="009B525F"/>
    <w:rsid w:val="009B783F"/>
    <w:rsid w:val="009C24AB"/>
    <w:rsid w:val="009C38E3"/>
    <w:rsid w:val="009C393E"/>
    <w:rsid w:val="009C3E53"/>
    <w:rsid w:val="009C3F18"/>
    <w:rsid w:val="009C4FD7"/>
    <w:rsid w:val="009C5312"/>
    <w:rsid w:val="009D03CF"/>
    <w:rsid w:val="009D0DB2"/>
    <w:rsid w:val="009D0F11"/>
    <w:rsid w:val="009D1136"/>
    <w:rsid w:val="009D46A1"/>
    <w:rsid w:val="009D6497"/>
    <w:rsid w:val="009D777F"/>
    <w:rsid w:val="009E0BC8"/>
    <w:rsid w:val="009F01DF"/>
    <w:rsid w:val="009F0952"/>
    <w:rsid w:val="009F100F"/>
    <w:rsid w:val="009F12A2"/>
    <w:rsid w:val="009F2480"/>
    <w:rsid w:val="009F2A78"/>
    <w:rsid w:val="009F2F17"/>
    <w:rsid w:val="009F3104"/>
    <w:rsid w:val="009F3587"/>
    <w:rsid w:val="009F55E8"/>
    <w:rsid w:val="009F5E50"/>
    <w:rsid w:val="00A02967"/>
    <w:rsid w:val="00A03FDA"/>
    <w:rsid w:val="00A05AEF"/>
    <w:rsid w:val="00A06329"/>
    <w:rsid w:val="00A066FD"/>
    <w:rsid w:val="00A07978"/>
    <w:rsid w:val="00A07BE0"/>
    <w:rsid w:val="00A11E53"/>
    <w:rsid w:val="00A12BD3"/>
    <w:rsid w:val="00A15446"/>
    <w:rsid w:val="00A157C9"/>
    <w:rsid w:val="00A16F8F"/>
    <w:rsid w:val="00A17934"/>
    <w:rsid w:val="00A17D4D"/>
    <w:rsid w:val="00A17F2F"/>
    <w:rsid w:val="00A20296"/>
    <w:rsid w:val="00A21239"/>
    <w:rsid w:val="00A22D12"/>
    <w:rsid w:val="00A23190"/>
    <w:rsid w:val="00A25939"/>
    <w:rsid w:val="00A25C1B"/>
    <w:rsid w:val="00A27233"/>
    <w:rsid w:val="00A27840"/>
    <w:rsid w:val="00A27E82"/>
    <w:rsid w:val="00A30CBD"/>
    <w:rsid w:val="00A3182E"/>
    <w:rsid w:val="00A3205D"/>
    <w:rsid w:val="00A3354E"/>
    <w:rsid w:val="00A33D8A"/>
    <w:rsid w:val="00A3450F"/>
    <w:rsid w:val="00A34D5A"/>
    <w:rsid w:val="00A36D3C"/>
    <w:rsid w:val="00A3719C"/>
    <w:rsid w:val="00A3774B"/>
    <w:rsid w:val="00A41BD5"/>
    <w:rsid w:val="00A43A91"/>
    <w:rsid w:val="00A50028"/>
    <w:rsid w:val="00A52946"/>
    <w:rsid w:val="00A52AEC"/>
    <w:rsid w:val="00A52F0F"/>
    <w:rsid w:val="00A53016"/>
    <w:rsid w:val="00A53373"/>
    <w:rsid w:val="00A5413D"/>
    <w:rsid w:val="00A55C62"/>
    <w:rsid w:val="00A60C8C"/>
    <w:rsid w:val="00A619B8"/>
    <w:rsid w:val="00A62EFB"/>
    <w:rsid w:val="00A63B32"/>
    <w:rsid w:val="00A64FA1"/>
    <w:rsid w:val="00A667DD"/>
    <w:rsid w:val="00A66938"/>
    <w:rsid w:val="00A66AB6"/>
    <w:rsid w:val="00A67066"/>
    <w:rsid w:val="00A67471"/>
    <w:rsid w:val="00A6759F"/>
    <w:rsid w:val="00A715B1"/>
    <w:rsid w:val="00A726DB"/>
    <w:rsid w:val="00A731BF"/>
    <w:rsid w:val="00A763EF"/>
    <w:rsid w:val="00A77A9D"/>
    <w:rsid w:val="00A84C43"/>
    <w:rsid w:val="00A8659F"/>
    <w:rsid w:val="00A86D9C"/>
    <w:rsid w:val="00A874C2"/>
    <w:rsid w:val="00A9012A"/>
    <w:rsid w:val="00A907AB"/>
    <w:rsid w:val="00A917A2"/>
    <w:rsid w:val="00A923E7"/>
    <w:rsid w:val="00A9447B"/>
    <w:rsid w:val="00A9460D"/>
    <w:rsid w:val="00A969C4"/>
    <w:rsid w:val="00A9700E"/>
    <w:rsid w:val="00A97D38"/>
    <w:rsid w:val="00AA26C3"/>
    <w:rsid w:val="00AA2987"/>
    <w:rsid w:val="00AA29E7"/>
    <w:rsid w:val="00AA3DD9"/>
    <w:rsid w:val="00AA3FFE"/>
    <w:rsid w:val="00AA437A"/>
    <w:rsid w:val="00AA6FF0"/>
    <w:rsid w:val="00AA7C0F"/>
    <w:rsid w:val="00AB0834"/>
    <w:rsid w:val="00AB2313"/>
    <w:rsid w:val="00AB2FA7"/>
    <w:rsid w:val="00AB326D"/>
    <w:rsid w:val="00AB40D2"/>
    <w:rsid w:val="00AB5772"/>
    <w:rsid w:val="00AB5DDF"/>
    <w:rsid w:val="00AC28C4"/>
    <w:rsid w:val="00AC31B3"/>
    <w:rsid w:val="00AC4DA0"/>
    <w:rsid w:val="00AD0136"/>
    <w:rsid w:val="00AD2AB8"/>
    <w:rsid w:val="00AD2BD1"/>
    <w:rsid w:val="00AD3267"/>
    <w:rsid w:val="00AD55D7"/>
    <w:rsid w:val="00AD77EF"/>
    <w:rsid w:val="00AD7E99"/>
    <w:rsid w:val="00AE0272"/>
    <w:rsid w:val="00AE1375"/>
    <w:rsid w:val="00AE185B"/>
    <w:rsid w:val="00AE289E"/>
    <w:rsid w:val="00AE3616"/>
    <w:rsid w:val="00AE6BAD"/>
    <w:rsid w:val="00AE6D3C"/>
    <w:rsid w:val="00AF07F7"/>
    <w:rsid w:val="00AF0A45"/>
    <w:rsid w:val="00AF729E"/>
    <w:rsid w:val="00AF7A92"/>
    <w:rsid w:val="00B01830"/>
    <w:rsid w:val="00B0298B"/>
    <w:rsid w:val="00B02C15"/>
    <w:rsid w:val="00B04505"/>
    <w:rsid w:val="00B05026"/>
    <w:rsid w:val="00B0653E"/>
    <w:rsid w:val="00B12063"/>
    <w:rsid w:val="00B12B98"/>
    <w:rsid w:val="00B12FAA"/>
    <w:rsid w:val="00B17746"/>
    <w:rsid w:val="00B23DB5"/>
    <w:rsid w:val="00B339F7"/>
    <w:rsid w:val="00B33EB2"/>
    <w:rsid w:val="00B33F71"/>
    <w:rsid w:val="00B35054"/>
    <w:rsid w:val="00B40FC3"/>
    <w:rsid w:val="00B428CF"/>
    <w:rsid w:val="00B42F25"/>
    <w:rsid w:val="00B43353"/>
    <w:rsid w:val="00B469F0"/>
    <w:rsid w:val="00B47367"/>
    <w:rsid w:val="00B52B4C"/>
    <w:rsid w:val="00B53880"/>
    <w:rsid w:val="00B53DF4"/>
    <w:rsid w:val="00B5421C"/>
    <w:rsid w:val="00B54A22"/>
    <w:rsid w:val="00B54E08"/>
    <w:rsid w:val="00B55067"/>
    <w:rsid w:val="00B61D0D"/>
    <w:rsid w:val="00B62065"/>
    <w:rsid w:val="00B62985"/>
    <w:rsid w:val="00B63AD0"/>
    <w:rsid w:val="00B67B4C"/>
    <w:rsid w:val="00B7045B"/>
    <w:rsid w:val="00B70F6E"/>
    <w:rsid w:val="00B71B81"/>
    <w:rsid w:val="00B73DF4"/>
    <w:rsid w:val="00B76A30"/>
    <w:rsid w:val="00B76CC2"/>
    <w:rsid w:val="00B81694"/>
    <w:rsid w:val="00B82095"/>
    <w:rsid w:val="00B826AB"/>
    <w:rsid w:val="00B85187"/>
    <w:rsid w:val="00B854EA"/>
    <w:rsid w:val="00B85F05"/>
    <w:rsid w:val="00B877E0"/>
    <w:rsid w:val="00B93349"/>
    <w:rsid w:val="00B9393A"/>
    <w:rsid w:val="00B97137"/>
    <w:rsid w:val="00BA168A"/>
    <w:rsid w:val="00BA1BB7"/>
    <w:rsid w:val="00BA1C4B"/>
    <w:rsid w:val="00BA2781"/>
    <w:rsid w:val="00BA2BB5"/>
    <w:rsid w:val="00BA2CA2"/>
    <w:rsid w:val="00BA2CC6"/>
    <w:rsid w:val="00BA46A3"/>
    <w:rsid w:val="00BA50FD"/>
    <w:rsid w:val="00BA639C"/>
    <w:rsid w:val="00BA772B"/>
    <w:rsid w:val="00BB0BEE"/>
    <w:rsid w:val="00BB128C"/>
    <w:rsid w:val="00BB275D"/>
    <w:rsid w:val="00BB47A5"/>
    <w:rsid w:val="00BB6238"/>
    <w:rsid w:val="00BC0118"/>
    <w:rsid w:val="00BC0BED"/>
    <w:rsid w:val="00BC36A5"/>
    <w:rsid w:val="00BC49C2"/>
    <w:rsid w:val="00BC68A8"/>
    <w:rsid w:val="00BD14B3"/>
    <w:rsid w:val="00BD4529"/>
    <w:rsid w:val="00BD4B8D"/>
    <w:rsid w:val="00BD4BE9"/>
    <w:rsid w:val="00BD53A4"/>
    <w:rsid w:val="00BE00F7"/>
    <w:rsid w:val="00BE35A4"/>
    <w:rsid w:val="00BE5134"/>
    <w:rsid w:val="00BE605A"/>
    <w:rsid w:val="00BF275D"/>
    <w:rsid w:val="00BF32F1"/>
    <w:rsid w:val="00BF37B2"/>
    <w:rsid w:val="00BF626B"/>
    <w:rsid w:val="00BF6B9D"/>
    <w:rsid w:val="00C00C99"/>
    <w:rsid w:val="00C0118D"/>
    <w:rsid w:val="00C0250F"/>
    <w:rsid w:val="00C0318F"/>
    <w:rsid w:val="00C06211"/>
    <w:rsid w:val="00C068C7"/>
    <w:rsid w:val="00C070D3"/>
    <w:rsid w:val="00C07E08"/>
    <w:rsid w:val="00C1285D"/>
    <w:rsid w:val="00C14279"/>
    <w:rsid w:val="00C15180"/>
    <w:rsid w:val="00C15981"/>
    <w:rsid w:val="00C17075"/>
    <w:rsid w:val="00C172D9"/>
    <w:rsid w:val="00C20577"/>
    <w:rsid w:val="00C218ED"/>
    <w:rsid w:val="00C23034"/>
    <w:rsid w:val="00C23074"/>
    <w:rsid w:val="00C24059"/>
    <w:rsid w:val="00C251AA"/>
    <w:rsid w:val="00C25550"/>
    <w:rsid w:val="00C2591A"/>
    <w:rsid w:val="00C25D2D"/>
    <w:rsid w:val="00C26A10"/>
    <w:rsid w:val="00C27247"/>
    <w:rsid w:val="00C2743E"/>
    <w:rsid w:val="00C27A2C"/>
    <w:rsid w:val="00C304DF"/>
    <w:rsid w:val="00C30C71"/>
    <w:rsid w:val="00C317D7"/>
    <w:rsid w:val="00C3310B"/>
    <w:rsid w:val="00C3410C"/>
    <w:rsid w:val="00C34998"/>
    <w:rsid w:val="00C401FB"/>
    <w:rsid w:val="00C40527"/>
    <w:rsid w:val="00C41027"/>
    <w:rsid w:val="00C43556"/>
    <w:rsid w:val="00C44F6E"/>
    <w:rsid w:val="00C505EF"/>
    <w:rsid w:val="00C52264"/>
    <w:rsid w:val="00C530E3"/>
    <w:rsid w:val="00C54DA9"/>
    <w:rsid w:val="00C56434"/>
    <w:rsid w:val="00C63D6F"/>
    <w:rsid w:val="00C66D31"/>
    <w:rsid w:val="00C700C8"/>
    <w:rsid w:val="00C7169F"/>
    <w:rsid w:val="00C721B0"/>
    <w:rsid w:val="00C74EDD"/>
    <w:rsid w:val="00C7517B"/>
    <w:rsid w:val="00C757B4"/>
    <w:rsid w:val="00C75AC8"/>
    <w:rsid w:val="00C803FB"/>
    <w:rsid w:val="00C81F8B"/>
    <w:rsid w:val="00C85D56"/>
    <w:rsid w:val="00C87995"/>
    <w:rsid w:val="00C87B3B"/>
    <w:rsid w:val="00C9109B"/>
    <w:rsid w:val="00C914FB"/>
    <w:rsid w:val="00C93729"/>
    <w:rsid w:val="00C9408D"/>
    <w:rsid w:val="00C94E52"/>
    <w:rsid w:val="00C95BF7"/>
    <w:rsid w:val="00C96AE2"/>
    <w:rsid w:val="00CA0201"/>
    <w:rsid w:val="00CA0E3F"/>
    <w:rsid w:val="00CA1AAD"/>
    <w:rsid w:val="00CA26B5"/>
    <w:rsid w:val="00CA7E17"/>
    <w:rsid w:val="00CB09E5"/>
    <w:rsid w:val="00CB3B4B"/>
    <w:rsid w:val="00CB5597"/>
    <w:rsid w:val="00CB59AF"/>
    <w:rsid w:val="00CB69AF"/>
    <w:rsid w:val="00CB6A20"/>
    <w:rsid w:val="00CC1C21"/>
    <w:rsid w:val="00CC3704"/>
    <w:rsid w:val="00CC3A07"/>
    <w:rsid w:val="00CC41C9"/>
    <w:rsid w:val="00CC42A0"/>
    <w:rsid w:val="00CC529B"/>
    <w:rsid w:val="00CC5B9F"/>
    <w:rsid w:val="00CC61E0"/>
    <w:rsid w:val="00CC7F27"/>
    <w:rsid w:val="00CD045E"/>
    <w:rsid w:val="00CD303F"/>
    <w:rsid w:val="00CD4FCF"/>
    <w:rsid w:val="00CD610E"/>
    <w:rsid w:val="00CD7820"/>
    <w:rsid w:val="00CE108E"/>
    <w:rsid w:val="00CE2F89"/>
    <w:rsid w:val="00CF311F"/>
    <w:rsid w:val="00CF3424"/>
    <w:rsid w:val="00CF4E89"/>
    <w:rsid w:val="00CF55A4"/>
    <w:rsid w:val="00CF62BC"/>
    <w:rsid w:val="00CF6848"/>
    <w:rsid w:val="00CF7208"/>
    <w:rsid w:val="00D0129C"/>
    <w:rsid w:val="00D0368D"/>
    <w:rsid w:val="00D036A6"/>
    <w:rsid w:val="00D03AB6"/>
    <w:rsid w:val="00D04572"/>
    <w:rsid w:val="00D052A3"/>
    <w:rsid w:val="00D070C0"/>
    <w:rsid w:val="00D07365"/>
    <w:rsid w:val="00D13998"/>
    <w:rsid w:val="00D17A72"/>
    <w:rsid w:val="00D2106F"/>
    <w:rsid w:val="00D214E5"/>
    <w:rsid w:val="00D2437E"/>
    <w:rsid w:val="00D2704E"/>
    <w:rsid w:val="00D321AA"/>
    <w:rsid w:val="00D359F0"/>
    <w:rsid w:val="00D36027"/>
    <w:rsid w:val="00D3708C"/>
    <w:rsid w:val="00D41F71"/>
    <w:rsid w:val="00D42E31"/>
    <w:rsid w:val="00D50392"/>
    <w:rsid w:val="00D520CE"/>
    <w:rsid w:val="00D539DA"/>
    <w:rsid w:val="00D53E7B"/>
    <w:rsid w:val="00D56053"/>
    <w:rsid w:val="00D57919"/>
    <w:rsid w:val="00D60F72"/>
    <w:rsid w:val="00D629C7"/>
    <w:rsid w:val="00D62B49"/>
    <w:rsid w:val="00D64915"/>
    <w:rsid w:val="00D64BF4"/>
    <w:rsid w:val="00D652F5"/>
    <w:rsid w:val="00D67DE1"/>
    <w:rsid w:val="00D71CE0"/>
    <w:rsid w:val="00D73079"/>
    <w:rsid w:val="00D75C1A"/>
    <w:rsid w:val="00D75D7F"/>
    <w:rsid w:val="00D75E42"/>
    <w:rsid w:val="00D770D7"/>
    <w:rsid w:val="00D82C08"/>
    <w:rsid w:val="00D83D88"/>
    <w:rsid w:val="00D868B7"/>
    <w:rsid w:val="00D87A0C"/>
    <w:rsid w:val="00D922B8"/>
    <w:rsid w:val="00D963BA"/>
    <w:rsid w:val="00D966C3"/>
    <w:rsid w:val="00D9746C"/>
    <w:rsid w:val="00D97B05"/>
    <w:rsid w:val="00DA03CB"/>
    <w:rsid w:val="00DA1095"/>
    <w:rsid w:val="00DA224C"/>
    <w:rsid w:val="00DA378B"/>
    <w:rsid w:val="00DA54D6"/>
    <w:rsid w:val="00DA6BFD"/>
    <w:rsid w:val="00DB074D"/>
    <w:rsid w:val="00DB2BB8"/>
    <w:rsid w:val="00DB3D2C"/>
    <w:rsid w:val="00DB4D44"/>
    <w:rsid w:val="00DB53BC"/>
    <w:rsid w:val="00DB5F3C"/>
    <w:rsid w:val="00DB6EBB"/>
    <w:rsid w:val="00DC2F39"/>
    <w:rsid w:val="00DC56A4"/>
    <w:rsid w:val="00DC612E"/>
    <w:rsid w:val="00DC636B"/>
    <w:rsid w:val="00DC7C6F"/>
    <w:rsid w:val="00DC7FF8"/>
    <w:rsid w:val="00DD111D"/>
    <w:rsid w:val="00DD1AC9"/>
    <w:rsid w:val="00DD295F"/>
    <w:rsid w:val="00DD398C"/>
    <w:rsid w:val="00DD4806"/>
    <w:rsid w:val="00DD5662"/>
    <w:rsid w:val="00DD5A7C"/>
    <w:rsid w:val="00DE2018"/>
    <w:rsid w:val="00DE222E"/>
    <w:rsid w:val="00DE63A5"/>
    <w:rsid w:val="00DE76A8"/>
    <w:rsid w:val="00DE787F"/>
    <w:rsid w:val="00DF00A7"/>
    <w:rsid w:val="00DF023F"/>
    <w:rsid w:val="00DF08C0"/>
    <w:rsid w:val="00DF2F25"/>
    <w:rsid w:val="00DF3CF4"/>
    <w:rsid w:val="00DF3EC5"/>
    <w:rsid w:val="00DF4D7F"/>
    <w:rsid w:val="00DF5004"/>
    <w:rsid w:val="00DF507C"/>
    <w:rsid w:val="00DF5B6F"/>
    <w:rsid w:val="00DF6096"/>
    <w:rsid w:val="00DF789D"/>
    <w:rsid w:val="00DF7950"/>
    <w:rsid w:val="00E02002"/>
    <w:rsid w:val="00E04270"/>
    <w:rsid w:val="00E0494E"/>
    <w:rsid w:val="00E053EC"/>
    <w:rsid w:val="00E11783"/>
    <w:rsid w:val="00E124C7"/>
    <w:rsid w:val="00E13754"/>
    <w:rsid w:val="00E13B5F"/>
    <w:rsid w:val="00E14996"/>
    <w:rsid w:val="00E149DB"/>
    <w:rsid w:val="00E1628A"/>
    <w:rsid w:val="00E17080"/>
    <w:rsid w:val="00E17755"/>
    <w:rsid w:val="00E17FB6"/>
    <w:rsid w:val="00E20065"/>
    <w:rsid w:val="00E20FFB"/>
    <w:rsid w:val="00E2145C"/>
    <w:rsid w:val="00E25943"/>
    <w:rsid w:val="00E263BE"/>
    <w:rsid w:val="00E267B3"/>
    <w:rsid w:val="00E267D1"/>
    <w:rsid w:val="00E31447"/>
    <w:rsid w:val="00E3287E"/>
    <w:rsid w:val="00E33787"/>
    <w:rsid w:val="00E34B07"/>
    <w:rsid w:val="00E36848"/>
    <w:rsid w:val="00E37FB8"/>
    <w:rsid w:val="00E41324"/>
    <w:rsid w:val="00E41BA3"/>
    <w:rsid w:val="00E45A0A"/>
    <w:rsid w:val="00E464C8"/>
    <w:rsid w:val="00E4668D"/>
    <w:rsid w:val="00E46A2F"/>
    <w:rsid w:val="00E51590"/>
    <w:rsid w:val="00E53820"/>
    <w:rsid w:val="00E55989"/>
    <w:rsid w:val="00E56ADB"/>
    <w:rsid w:val="00E60E13"/>
    <w:rsid w:val="00E61245"/>
    <w:rsid w:val="00E65D74"/>
    <w:rsid w:val="00E66577"/>
    <w:rsid w:val="00E767E3"/>
    <w:rsid w:val="00E76F67"/>
    <w:rsid w:val="00E77ACE"/>
    <w:rsid w:val="00E804B3"/>
    <w:rsid w:val="00E8446A"/>
    <w:rsid w:val="00E90592"/>
    <w:rsid w:val="00E90C0A"/>
    <w:rsid w:val="00E91325"/>
    <w:rsid w:val="00E91AF7"/>
    <w:rsid w:val="00E922FD"/>
    <w:rsid w:val="00E95BA4"/>
    <w:rsid w:val="00E96DB3"/>
    <w:rsid w:val="00E96E3D"/>
    <w:rsid w:val="00EA01AD"/>
    <w:rsid w:val="00EA0373"/>
    <w:rsid w:val="00EA0A8D"/>
    <w:rsid w:val="00EA1B9C"/>
    <w:rsid w:val="00EA22B4"/>
    <w:rsid w:val="00EA6B25"/>
    <w:rsid w:val="00EB328F"/>
    <w:rsid w:val="00EB33CC"/>
    <w:rsid w:val="00EB3CDC"/>
    <w:rsid w:val="00EB5B99"/>
    <w:rsid w:val="00EC02D8"/>
    <w:rsid w:val="00EC1AD7"/>
    <w:rsid w:val="00EC2977"/>
    <w:rsid w:val="00EC300D"/>
    <w:rsid w:val="00ED1361"/>
    <w:rsid w:val="00ED20AB"/>
    <w:rsid w:val="00ED2A97"/>
    <w:rsid w:val="00ED3F26"/>
    <w:rsid w:val="00ED511E"/>
    <w:rsid w:val="00EE2CEA"/>
    <w:rsid w:val="00EE32D0"/>
    <w:rsid w:val="00EE3696"/>
    <w:rsid w:val="00EE4E3F"/>
    <w:rsid w:val="00EE56CA"/>
    <w:rsid w:val="00EE66BD"/>
    <w:rsid w:val="00EE6BE7"/>
    <w:rsid w:val="00EE7304"/>
    <w:rsid w:val="00EF029D"/>
    <w:rsid w:val="00EF0522"/>
    <w:rsid w:val="00EF1FE2"/>
    <w:rsid w:val="00EF2ED1"/>
    <w:rsid w:val="00EF47DC"/>
    <w:rsid w:val="00EF5DFE"/>
    <w:rsid w:val="00EF7270"/>
    <w:rsid w:val="00EF740F"/>
    <w:rsid w:val="00F050AE"/>
    <w:rsid w:val="00F061DE"/>
    <w:rsid w:val="00F0758E"/>
    <w:rsid w:val="00F1094D"/>
    <w:rsid w:val="00F11A57"/>
    <w:rsid w:val="00F12F18"/>
    <w:rsid w:val="00F15B75"/>
    <w:rsid w:val="00F16F50"/>
    <w:rsid w:val="00F172AB"/>
    <w:rsid w:val="00F20148"/>
    <w:rsid w:val="00F20800"/>
    <w:rsid w:val="00F22735"/>
    <w:rsid w:val="00F231D2"/>
    <w:rsid w:val="00F23491"/>
    <w:rsid w:val="00F2385B"/>
    <w:rsid w:val="00F27D2D"/>
    <w:rsid w:val="00F3024E"/>
    <w:rsid w:val="00F30EB4"/>
    <w:rsid w:val="00F32986"/>
    <w:rsid w:val="00F33925"/>
    <w:rsid w:val="00F370C6"/>
    <w:rsid w:val="00F37CBD"/>
    <w:rsid w:val="00F37D4D"/>
    <w:rsid w:val="00F41A84"/>
    <w:rsid w:val="00F4207C"/>
    <w:rsid w:val="00F45AF0"/>
    <w:rsid w:val="00F468C1"/>
    <w:rsid w:val="00F47CA3"/>
    <w:rsid w:val="00F5108C"/>
    <w:rsid w:val="00F5229A"/>
    <w:rsid w:val="00F5285D"/>
    <w:rsid w:val="00F52A86"/>
    <w:rsid w:val="00F52BB9"/>
    <w:rsid w:val="00F531A6"/>
    <w:rsid w:val="00F5565F"/>
    <w:rsid w:val="00F56311"/>
    <w:rsid w:val="00F572CD"/>
    <w:rsid w:val="00F57999"/>
    <w:rsid w:val="00F62B63"/>
    <w:rsid w:val="00F638A1"/>
    <w:rsid w:val="00F64E95"/>
    <w:rsid w:val="00F66114"/>
    <w:rsid w:val="00F7011F"/>
    <w:rsid w:val="00F702B7"/>
    <w:rsid w:val="00F710C1"/>
    <w:rsid w:val="00F72148"/>
    <w:rsid w:val="00F74B46"/>
    <w:rsid w:val="00F762C7"/>
    <w:rsid w:val="00F7640F"/>
    <w:rsid w:val="00F76479"/>
    <w:rsid w:val="00F775CE"/>
    <w:rsid w:val="00F80486"/>
    <w:rsid w:val="00F80DC5"/>
    <w:rsid w:val="00F84CEA"/>
    <w:rsid w:val="00F85C0C"/>
    <w:rsid w:val="00F906BE"/>
    <w:rsid w:val="00F921AB"/>
    <w:rsid w:val="00F936C6"/>
    <w:rsid w:val="00F93B08"/>
    <w:rsid w:val="00F97B53"/>
    <w:rsid w:val="00FA06FF"/>
    <w:rsid w:val="00FA0A47"/>
    <w:rsid w:val="00FA1F3D"/>
    <w:rsid w:val="00FA2C4B"/>
    <w:rsid w:val="00FA431F"/>
    <w:rsid w:val="00FA44D2"/>
    <w:rsid w:val="00FB14DC"/>
    <w:rsid w:val="00FB1969"/>
    <w:rsid w:val="00FB2E2B"/>
    <w:rsid w:val="00FB3BB4"/>
    <w:rsid w:val="00FB4069"/>
    <w:rsid w:val="00FB4340"/>
    <w:rsid w:val="00FB59B0"/>
    <w:rsid w:val="00FB7407"/>
    <w:rsid w:val="00FC1B75"/>
    <w:rsid w:val="00FC1CE9"/>
    <w:rsid w:val="00FC20A9"/>
    <w:rsid w:val="00FC66ED"/>
    <w:rsid w:val="00FC74C1"/>
    <w:rsid w:val="00FC7594"/>
    <w:rsid w:val="00FC7790"/>
    <w:rsid w:val="00FD16A8"/>
    <w:rsid w:val="00FD19B0"/>
    <w:rsid w:val="00FD3311"/>
    <w:rsid w:val="00FD500A"/>
    <w:rsid w:val="00FE08C9"/>
    <w:rsid w:val="00FE1028"/>
    <w:rsid w:val="00FE1B98"/>
    <w:rsid w:val="00FE2898"/>
    <w:rsid w:val="00FE2D4E"/>
    <w:rsid w:val="00FE7FBD"/>
    <w:rsid w:val="00FF1172"/>
    <w:rsid w:val="00FF1F2C"/>
    <w:rsid w:val="00FF33F9"/>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ADE325A9-F627-4FA1-A796-6DFD86CA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character" w:customStyle="1" w:styleId="UnresolvedMention2">
    <w:name w:val="Unresolved Mention2"/>
    <w:basedOn w:val="DefaultParagraphFont"/>
    <w:uiPriority w:val="99"/>
    <w:semiHidden/>
    <w:unhideWhenUsed/>
    <w:rsid w:val="003727FC"/>
    <w:rPr>
      <w:color w:val="605E5C"/>
      <w:shd w:val="clear" w:color="auto" w:fill="E1DFDD"/>
    </w:rPr>
  </w:style>
  <w:style w:type="paragraph" w:styleId="Revision">
    <w:name w:val="Revision"/>
    <w:hidden/>
    <w:uiPriority w:val="99"/>
    <w:semiHidden/>
    <w:rsid w:val="00343F97"/>
    <w:rPr>
      <w:sz w:val="24"/>
      <w:szCs w:val="24"/>
    </w:rPr>
  </w:style>
  <w:style w:type="character" w:customStyle="1" w:styleId="a11ylabellabel-sc-10otsud-0">
    <w:name w:val="a11ylabel__label-sc-10otsud-0"/>
    <w:basedOn w:val="DefaultParagraphFont"/>
    <w:rsid w:val="00D67DE1"/>
  </w:style>
  <w:style w:type="character" w:styleId="UnresolvedMention">
    <w:name w:val="Unresolved Mention"/>
    <w:basedOn w:val="DefaultParagraphFont"/>
    <w:uiPriority w:val="99"/>
    <w:semiHidden/>
    <w:unhideWhenUsed/>
    <w:rsid w:val="00145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7701">
      <w:bodyDiv w:val="1"/>
      <w:marLeft w:val="0"/>
      <w:marRight w:val="0"/>
      <w:marTop w:val="0"/>
      <w:marBottom w:val="0"/>
      <w:divBdr>
        <w:top w:val="none" w:sz="0" w:space="0" w:color="auto"/>
        <w:left w:val="none" w:sz="0" w:space="0" w:color="auto"/>
        <w:bottom w:val="none" w:sz="0" w:space="0" w:color="auto"/>
        <w:right w:val="none" w:sz="0" w:space="0" w:color="auto"/>
      </w:divBdr>
    </w:div>
    <w:div w:id="12077182">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33778754">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2871829">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71591176">
      <w:bodyDiv w:val="1"/>
      <w:marLeft w:val="0"/>
      <w:marRight w:val="0"/>
      <w:marTop w:val="0"/>
      <w:marBottom w:val="0"/>
      <w:divBdr>
        <w:top w:val="none" w:sz="0" w:space="0" w:color="auto"/>
        <w:left w:val="none" w:sz="0" w:space="0" w:color="auto"/>
        <w:bottom w:val="none" w:sz="0" w:space="0" w:color="auto"/>
        <w:right w:val="none" w:sz="0" w:space="0" w:color="auto"/>
      </w:divBdr>
    </w:div>
    <w:div w:id="82188204">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05010226">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45826178">
      <w:bodyDiv w:val="1"/>
      <w:marLeft w:val="0"/>
      <w:marRight w:val="0"/>
      <w:marTop w:val="0"/>
      <w:marBottom w:val="0"/>
      <w:divBdr>
        <w:top w:val="none" w:sz="0" w:space="0" w:color="auto"/>
        <w:left w:val="none" w:sz="0" w:space="0" w:color="auto"/>
        <w:bottom w:val="none" w:sz="0" w:space="0" w:color="auto"/>
        <w:right w:val="none" w:sz="0" w:space="0" w:color="auto"/>
      </w:divBdr>
    </w:div>
    <w:div w:id="160002736">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195041487">
      <w:bodyDiv w:val="1"/>
      <w:marLeft w:val="0"/>
      <w:marRight w:val="0"/>
      <w:marTop w:val="0"/>
      <w:marBottom w:val="0"/>
      <w:divBdr>
        <w:top w:val="none" w:sz="0" w:space="0" w:color="auto"/>
        <w:left w:val="none" w:sz="0" w:space="0" w:color="auto"/>
        <w:bottom w:val="none" w:sz="0" w:space="0" w:color="auto"/>
        <w:right w:val="none" w:sz="0" w:space="0" w:color="auto"/>
      </w:divBdr>
    </w:div>
    <w:div w:id="202987934">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1428135">
      <w:bodyDiv w:val="1"/>
      <w:marLeft w:val="0"/>
      <w:marRight w:val="0"/>
      <w:marTop w:val="0"/>
      <w:marBottom w:val="0"/>
      <w:divBdr>
        <w:top w:val="none" w:sz="0" w:space="0" w:color="auto"/>
        <w:left w:val="none" w:sz="0" w:space="0" w:color="auto"/>
        <w:bottom w:val="none" w:sz="0" w:space="0" w:color="auto"/>
        <w:right w:val="none" w:sz="0" w:space="0" w:color="auto"/>
      </w:divBdr>
    </w:div>
    <w:div w:id="212082527">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2395710">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71400590">
      <w:bodyDiv w:val="1"/>
      <w:marLeft w:val="0"/>
      <w:marRight w:val="0"/>
      <w:marTop w:val="0"/>
      <w:marBottom w:val="0"/>
      <w:divBdr>
        <w:top w:val="none" w:sz="0" w:space="0" w:color="auto"/>
        <w:left w:val="none" w:sz="0" w:space="0" w:color="auto"/>
        <w:bottom w:val="none" w:sz="0" w:space="0" w:color="auto"/>
        <w:right w:val="none" w:sz="0" w:space="0" w:color="auto"/>
      </w:divBdr>
    </w:div>
    <w:div w:id="272976822">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288516460">
      <w:bodyDiv w:val="1"/>
      <w:marLeft w:val="0"/>
      <w:marRight w:val="0"/>
      <w:marTop w:val="0"/>
      <w:marBottom w:val="0"/>
      <w:divBdr>
        <w:top w:val="none" w:sz="0" w:space="0" w:color="auto"/>
        <w:left w:val="none" w:sz="0" w:space="0" w:color="auto"/>
        <w:bottom w:val="none" w:sz="0" w:space="0" w:color="auto"/>
        <w:right w:val="none" w:sz="0" w:space="0" w:color="auto"/>
      </w:divBdr>
    </w:div>
    <w:div w:id="323970104">
      <w:bodyDiv w:val="1"/>
      <w:marLeft w:val="0"/>
      <w:marRight w:val="0"/>
      <w:marTop w:val="0"/>
      <w:marBottom w:val="0"/>
      <w:divBdr>
        <w:top w:val="none" w:sz="0" w:space="0" w:color="auto"/>
        <w:left w:val="none" w:sz="0" w:space="0" w:color="auto"/>
        <w:bottom w:val="none" w:sz="0" w:space="0" w:color="auto"/>
        <w:right w:val="none" w:sz="0" w:space="0" w:color="auto"/>
      </w:divBdr>
    </w:div>
    <w:div w:id="361711760">
      <w:bodyDiv w:val="1"/>
      <w:marLeft w:val="0"/>
      <w:marRight w:val="0"/>
      <w:marTop w:val="0"/>
      <w:marBottom w:val="0"/>
      <w:divBdr>
        <w:top w:val="none" w:sz="0" w:space="0" w:color="auto"/>
        <w:left w:val="none" w:sz="0" w:space="0" w:color="auto"/>
        <w:bottom w:val="none" w:sz="0" w:space="0" w:color="auto"/>
        <w:right w:val="none" w:sz="0" w:space="0" w:color="auto"/>
      </w:divBdr>
    </w:div>
    <w:div w:id="365328688">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384260154">
      <w:bodyDiv w:val="1"/>
      <w:marLeft w:val="0"/>
      <w:marRight w:val="0"/>
      <w:marTop w:val="0"/>
      <w:marBottom w:val="0"/>
      <w:divBdr>
        <w:top w:val="none" w:sz="0" w:space="0" w:color="auto"/>
        <w:left w:val="none" w:sz="0" w:space="0" w:color="auto"/>
        <w:bottom w:val="none" w:sz="0" w:space="0" w:color="auto"/>
        <w:right w:val="none" w:sz="0" w:space="0" w:color="auto"/>
      </w:divBdr>
    </w:div>
    <w:div w:id="389110161">
      <w:bodyDiv w:val="1"/>
      <w:marLeft w:val="0"/>
      <w:marRight w:val="0"/>
      <w:marTop w:val="0"/>
      <w:marBottom w:val="0"/>
      <w:divBdr>
        <w:top w:val="none" w:sz="0" w:space="0" w:color="auto"/>
        <w:left w:val="none" w:sz="0" w:space="0" w:color="auto"/>
        <w:bottom w:val="none" w:sz="0" w:space="0" w:color="auto"/>
        <w:right w:val="none" w:sz="0" w:space="0" w:color="auto"/>
      </w:divBdr>
    </w:div>
    <w:div w:id="404645498">
      <w:bodyDiv w:val="1"/>
      <w:marLeft w:val="0"/>
      <w:marRight w:val="0"/>
      <w:marTop w:val="0"/>
      <w:marBottom w:val="0"/>
      <w:divBdr>
        <w:top w:val="none" w:sz="0" w:space="0" w:color="auto"/>
        <w:left w:val="none" w:sz="0" w:space="0" w:color="auto"/>
        <w:bottom w:val="none" w:sz="0" w:space="0" w:color="auto"/>
        <w:right w:val="none" w:sz="0" w:space="0" w:color="auto"/>
      </w:divBdr>
    </w:div>
    <w:div w:id="415173784">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43303566">
      <w:bodyDiv w:val="1"/>
      <w:marLeft w:val="0"/>
      <w:marRight w:val="0"/>
      <w:marTop w:val="0"/>
      <w:marBottom w:val="0"/>
      <w:divBdr>
        <w:top w:val="none" w:sz="0" w:space="0" w:color="auto"/>
        <w:left w:val="none" w:sz="0" w:space="0" w:color="auto"/>
        <w:bottom w:val="none" w:sz="0" w:space="0" w:color="auto"/>
        <w:right w:val="none" w:sz="0" w:space="0" w:color="auto"/>
      </w:divBdr>
    </w:div>
    <w:div w:id="468976536">
      <w:bodyDiv w:val="1"/>
      <w:marLeft w:val="0"/>
      <w:marRight w:val="0"/>
      <w:marTop w:val="0"/>
      <w:marBottom w:val="0"/>
      <w:divBdr>
        <w:top w:val="none" w:sz="0" w:space="0" w:color="auto"/>
        <w:left w:val="none" w:sz="0" w:space="0" w:color="auto"/>
        <w:bottom w:val="none" w:sz="0" w:space="0" w:color="auto"/>
        <w:right w:val="none" w:sz="0" w:space="0" w:color="auto"/>
      </w:divBdr>
    </w:div>
    <w:div w:id="480469377">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46914539">
      <w:bodyDiv w:val="1"/>
      <w:marLeft w:val="0"/>
      <w:marRight w:val="0"/>
      <w:marTop w:val="0"/>
      <w:marBottom w:val="0"/>
      <w:divBdr>
        <w:top w:val="none" w:sz="0" w:space="0" w:color="auto"/>
        <w:left w:val="none" w:sz="0" w:space="0" w:color="auto"/>
        <w:bottom w:val="none" w:sz="0" w:space="0" w:color="auto"/>
        <w:right w:val="none" w:sz="0" w:space="0" w:color="auto"/>
      </w:divBdr>
    </w:div>
    <w:div w:id="563951791">
      <w:bodyDiv w:val="1"/>
      <w:marLeft w:val="0"/>
      <w:marRight w:val="0"/>
      <w:marTop w:val="0"/>
      <w:marBottom w:val="0"/>
      <w:divBdr>
        <w:top w:val="none" w:sz="0" w:space="0" w:color="auto"/>
        <w:left w:val="none" w:sz="0" w:space="0" w:color="auto"/>
        <w:bottom w:val="none" w:sz="0" w:space="0" w:color="auto"/>
        <w:right w:val="none" w:sz="0" w:space="0" w:color="auto"/>
      </w:divBdr>
    </w:div>
    <w:div w:id="579601849">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702099152">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44301059">
      <w:bodyDiv w:val="1"/>
      <w:marLeft w:val="0"/>
      <w:marRight w:val="0"/>
      <w:marTop w:val="0"/>
      <w:marBottom w:val="0"/>
      <w:divBdr>
        <w:top w:val="none" w:sz="0" w:space="0" w:color="auto"/>
        <w:left w:val="none" w:sz="0" w:space="0" w:color="auto"/>
        <w:bottom w:val="none" w:sz="0" w:space="0" w:color="auto"/>
        <w:right w:val="none" w:sz="0" w:space="0" w:color="auto"/>
      </w:divBdr>
    </w:div>
    <w:div w:id="771820267">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13910508">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28595431">
      <w:bodyDiv w:val="1"/>
      <w:marLeft w:val="0"/>
      <w:marRight w:val="0"/>
      <w:marTop w:val="0"/>
      <w:marBottom w:val="0"/>
      <w:divBdr>
        <w:top w:val="none" w:sz="0" w:space="0" w:color="auto"/>
        <w:left w:val="none" w:sz="0" w:space="0" w:color="auto"/>
        <w:bottom w:val="none" w:sz="0" w:space="0" w:color="auto"/>
        <w:right w:val="none" w:sz="0" w:space="0" w:color="auto"/>
      </w:divBdr>
    </w:div>
    <w:div w:id="835414252">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50533138">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81400753">
      <w:bodyDiv w:val="1"/>
      <w:marLeft w:val="0"/>
      <w:marRight w:val="0"/>
      <w:marTop w:val="0"/>
      <w:marBottom w:val="0"/>
      <w:divBdr>
        <w:top w:val="none" w:sz="0" w:space="0" w:color="auto"/>
        <w:left w:val="none" w:sz="0" w:space="0" w:color="auto"/>
        <w:bottom w:val="none" w:sz="0" w:space="0" w:color="auto"/>
        <w:right w:val="none" w:sz="0" w:space="0" w:color="auto"/>
      </w:divBdr>
    </w:div>
    <w:div w:id="886182785">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889267625">
      <w:bodyDiv w:val="1"/>
      <w:marLeft w:val="0"/>
      <w:marRight w:val="0"/>
      <w:marTop w:val="0"/>
      <w:marBottom w:val="0"/>
      <w:divBdr>
        <w:top w:val="none" w:sz="0" w:space="0" w:color="auto"/>
        <w:left w:val="none" w:sz="0" w:space="0" w:color="auto"/>
        <w:bottom w:val="none" w:sz="0" w:space="0" w:color="auto"/>
        <w:right w:val="none" w:sz="0" w:space="0" w:color="auto"/>
      </w:divBdr>
    </w:div>
    <w:div w:id="907308573">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95497633">
      <w:bodyDiv w:val="1"/>
      <w:marLeft w:val="0"/>
      <w:marRight w:val="0"/>
      <w:marTop w:val="0"/>
      <w:marBottom w:val="0"/>
      <w:divBdr>
        <w:top w:val="none" w:sz="0" w:space="0" w:color="auto"/>
        <w:left w:val="none" w:sz="0" w:space="0" w:color="auto"/>
        <w:bottom w:val="none" w:sz="0" w:space="0" w:color="auto"/>
        <w:right w:val="none" w:sz="0" w:space="0" w:color="auto"/>
      </w:divBdr>
    </w:div>
    <w:div w:id="1029837752">
      <w:bodyDiv w:val="1"/>
      <w:marLeft w:val="0"/>
      <w:marRight w:val="0"/>
      <w:marTop w:val="0"/>
      <w:marBottom w:val="0"/>
      <w:divBdr>
        <w:top w:val="none" w:sz="0" w:space="0" w:color="auto"/>
        <w:left w:val="none" w:sz="0" w:space="0" w:color="auto"/>
        <w:bottom w:val="none" w:sz="0" w:space="0" w:color="auto"/>
        <w:right w:val="none" w:sz="0" w:space="0" w:color="auto"/>
      </w:divBdr>
    </w:div>
    <w:div w:id="1054621052">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81757742">
      <w:bodyDiv w:val="1"/>
      <w:marLeft w:val="0"/>
      <w:marRight w:val="0"/>
      <w:marTop w:val="0"/>
      <w:marBottom w:val="0"/>
      <w:divBdr>
        <w:top w:val="none" w:sz="0" w:space="0" w:color="auto"/>
        <w:left w:val="none" w:sz="0" w:space="0" w:color="auto"/>
        <w:bottom w:val="none" w:sz="0" w:space="0" w:color="auto"/>
        <w:right w:val="none" w:sz="0" w:space="0" w:color="auto"/>
      </w:divBdr>
    </w:div>
    <w:div w:id="1100029417">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2162269">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669973">
      <w:bodyDiv w:val="1"/>
      <w:marLeft w:val="0"/>
      <w:marRight w:val="0"/>
      <w:marTop w:val="0"/>
      <w:marBottom w:val="0"/>
      <w:divBdr>
        <w:top w:val="none" w:sz="0" w:space="0" w:color="auto"/>
        <w:left w:val="none" w:sz="0" w:space="0" w:color="auto"/>
        <w:bottom w:val="none" w:sz="0" w:space="0" w:color="auto"/>
        <w:right w:val="none" w:sz="0" w:space="0" w:color="auto"/>
      </w:divBdr>
    </w:div>
    <w:div w:id="1148791339">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185364508">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14268357">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6306139">
      <w:bodyDiv w:val="1"/>
      <w:marLeft w:val="0"/>
      <w:marRight w:val="0"/>
      <w:marTop w:val="0"/>
      <w:marBottom w:val="0"/>
      <w:divBdr>
        <w:top w:val="none" w:sz="0" w:space="0" w:color="auto"/>
        <w:left w:val="none" w:sz="0" w:space="0" w:color="auto"/>
        <w:bottom w:val="none" w:sz="0" w:space="0" w:color="auto"/>
        <w:right w:val="none" w:sz="0" w:space="0" w:color="auto"/>
      </w:divBdr>
    </w:div>
    <w:div w:id="1248923698">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91088825">
      <w:bodyDiv w:val="1"/>
      <w:marLeft w:val="0"/>
      <w:marRight w:val="0"/>
      <w:marTop w:val="0"/>
      <w:marBottom w:val="0"/>
      <w:divBdr>
        <w:top w:val="none" w:sz="0" w:space="0" w:color="auto"/>
        <w:left w:val="none" w:sz="0" w:space="0" w:color="auto"/>
        <w:bottom w:val="none" w:sz="0" w:space="0" w:color="auto"/>
        <w:right w:val="none" w:sz="0" w:space="0" w:color="auto"/>
      </w:divBdr>
    </w:div>
    <w:div w:id="1293361561">
      <w:bodyDiv w:val="1"/>
      <w:marLeft w:val="0"/>
      <w:marRight w:val="0"/>
      <w:marTop w:val="0"/>
      <w:marBottom w:val="0"/>
      <w:divBdr>
        <w:top w:val="none" w:sz="0" w:space="0" w:color="auto"/>
        <w:left w:val="none" w:sz="0" w:space="0" w:color="auto"/>
        <w:bottom w:val="none" w:sz="0" w:space="0" w:color="auto"/>
        <w:right w:val="none" w:sz="0" w:space="0" w:color="auto"/>
      </w:divBdr>
    </w:div>
    <w:div w:id="1296063131">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06818195">
      <w:bodyDiv w:val="1"/>
      <w:marLeft w:val="0"/>
      <w:marRight w:val="0"/>
      <w:marTop w:val="0"/>
      <w:marBottom w:val="0"/>
      <w:divBdr>
        <w:top w:val="none" w:sz="0" w:space="0" w:color="auto"/>
        <w:left w:val="none" w:sz="0" w:space="0" w:color="auto"/>
        <w:bottom w:val="none" w:sz="0" w:space="0" w:color="auto"/>
        <w:right w:val="none" w:sz="0" w:space="0" w:color="auto"/>
      </w:divBdr>
    </w:div>
    <w:div w:id="1337197878">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33285114">
      <w:bodyDiv w:val="1"/>
      <w:marLeft w:val="0"/>
      <w:marRight w:val="0"/>
      <w:marTop w:val="0"/>
      <w:marBottom w:val="0"/>
      <w:divBdr>
        <w:top w:val="none" w:sz="0" w:space="0" w:color="auto"/>
        <w:left w:val="none" w:sz="0" w:space="0" w:color="auto"/>
        <w:bottom w:val="none" w:sz="0" w:space="0" w:color="auto"/>
        <w:right w:val="none" w:sz="0" w:space="0" w:color="auto"/>
      </w:divBdr>
    </w:div>
    <w:div w:id="1441682689">
      <w:bodyDiv w:val="1"/>
      <w:marLeft w:val="0"/>
      <w:marRight w:val="0"/>
      <w:marTop w:val="0"/>
      <w:marBottom w:val="0"/>
      <w:divBdr>
        <w:top w:val="none" w:sz="0" w:space="0" w:color="auto"/>
        <w:left w:val="none" w:sz="0" w:space="0" w:color="auto"/>
        <w:bottom w:val="none" w:sz="0" w:space="0" w:color="auto"/>
        <w:right w:val="none" w:sz="0" w:space="0" w:color="auto"/>
      </w:divBdr>
    </w:div>
    <w:div w:id="1459567173">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73789121">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485051006">
      <w:bodyDiv w:val="1"/>
      <w:marLeft w:val="0"/>
      <w:marRight w:val="0"/>
      <w:marTop w:val="0"/>
      <w:marBottom w:val="0"/>
      <w:divBdr>
        <w:top w:val="none" w:sz="0" w:space="0" w:color="auto"/>
        <w:left w:val="none" w:sz="0" w:space="0" w:color="auto"/>
        <w:bottom w:val="none" w:sz="0" w:space="0" w:color="auto"/>
        <w:right w:val="none" w:sz="0" w:space="0" w:color="auto"/>
      </w:divBdr>
    </w:div>
    <w:div w:id="1494444145">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3618578">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26794045">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63910194">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1696517">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24342130">
      <w:bodyDiv w:val="1"/>
      <w:marLeft w:val="0"/>
      <w:marRight w:val="0"/>
      <w:marTop w:val="0"/>
      <w:marBottom w:val="0"/>
      <w:divBdr>
        <w:top w:val="none" w:sz="0" w:space="0" w:color="auto"/>
        <w:left w:val="none" w:sz="0" w:space="0" w:color="auto"/>
        <w:bottom w:val="none" w:sz="0" w:space="0" w:color="auto"/>
        <w:right w:val="none" w:sz="0" w:space="0" w:color="auto"/>
      </w:divBdr>
    </w:div>
    <w:div w:id="1629894292">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71324428">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04090932">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5157233">
      <w:bodyDiv w:val="1"/>
      <w:marLeft w:val="0"/>
      <w:marRight w:val="0"/>
      <w:marTop w:val="0"/>
      <w:marBottom w:val="0"/>
      <w:divBdr>
        <w:top w:val="none" w:sz="0" w:space="0" w:color="auto"/>
        <w:left w:val="none" w:sz="0" w:space="0" w:color="auto"/>
        <w:bottom w:val="none" w:sz="0" w:space="0" w:color="auto"/>
        <w:right w:val="none" w:sz="0" w:space="0" w:color="auto"/>
      </w:divBdr>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61875027">
      <w:bodyDiv w:val="1"/>
      <w:marLeft w:val="0"/>
      <w:marRight w:val="0"/>
      <w:marTop w:val="0"/>
      <w:marBottom w:val="0"/>
      <w:divBdr>
        <w:top w:val="none" w:sz="0" w:space="0" w:color="auto"/>
        <w:left w:val="none" w:sz="0" w:space="0" w:color="auto"/>
        <w:bottom w:val="none" w:sz="0" w:space="0" w:color="auto"/>
        <w:right w:val="none" w:sz="0" w:space="0" w:color="auto"/>
      </w:divBdr>
    </w:div>
    <w:div w:id="1772125503">
      <w:bodyDiv w:val="1"/>
      <w:marLeft w:val="0"/>
      <w:marRight w:val="0"/>
      <w:marTop w:val="0"/>
      <w:marBottom w:val="0"/>
      <w:divBdr>
        <w:top w:val="none" w:sz="0" w:space="0" w:color="auto"/>
        <w:left w:val="none" w:sz="0" w:space="0" w:color="auto"/>
        <w:bottom w:val="none" w:sz="0" w:space="0" w:color="auto"/>
        <w:right w:val="none" w:sz="0" w:space="0" w:color="auto"/>
      </w:divBdr>
    </w:div>
    <w:div w:id="1776752161">
      <w:bodyDiv w:val="1"/>
      <w:marLeft w:val="0"/>
      <w:marRight w:val="0"/>
      <w:marTop w:val="0"/>
      <w:marBottom w:val="0"/>
      <w:divBdr>
        <w:top w:val="none" w:sz="0" w:space="0" w:color="auto"/>
        <w:left w:val="none" w:sz="0" w:space="0" w:color="auto"/>
        <w:bottom w:val="none" w:sz="0" w:space="0" w:color="auto"/>
        <w:right w:val="none" w:sz="0" w:space="0" w:color="auto"/>
      </w:divBdr>
    </w:div>
    <w:div w:id="1778713296">
      <w:bodyDiv w:val="1"/>
      <w:marLeft w:val="0"/>
      <w:marRight w:val="0"/>
      <w:marTop w:val="0"/>
      <w:marBottom w:val="0"/>
      <w:divBdr>
        <w:top w:val="none" w:sz="0" w:space="0" w:color="auto"/>
        <w:left w:val="none" w:sz="0" w:space="0" w:color="auto"/>
        <w:bottom w:val="none" w:sz="0" w:space="0" w:color="auto"/>
        <w:right w:val="none" w:sz="0" w:space="0" w:color="auto"/>
      </w:divBdr>
    </w:div>
    <w:div w:id="1800100737">
      <w:bodyDiv w:val="1"/>
      <w:marLeft w:val="0"/>
      <w:marRight w:val="0"/>
      <w:marTop w:val="0"/>
      <w:marBottom w:val="0"/>
      <w:divBdr>
        <w:top w:val="none" w:sz="0" w:space="0" w:color="auto"/>
        <w:left w:val="none" w:sz="0" w:space="0" w:color="auto"/>
        <w:bottom w:val="none" w:sz="0" w:space="0" w:color="auto"/>
        <w:right w:val="none" w:sz="0" w:space="0" w:color="auto"/>
      </w:divBdr>
    </w:div>
    <w:div w:id="1802381967">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27630037">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39690269">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71987636">
      <w:bodyDiv w:val="1"/>
      <w:marLeft w:val="0"/>
      <w:marRight w:val="0"/>
      <w:marTop w:val="0"/>
      <w:marBottom w:val="0"/>
      <w:divBdr>
        <w:top w:val="none" w:sz="0" w:space="0" w:color="auto"/>
        <w:left w:val="none" w:sz="0" w:space="0" w:color="auto"/>
        <w:bottom w:val="none" w:sz="0" w:space="0" w:color="auto"/>
        <w:right w:val="none" w:sz="0" w:space="0" w:color="auto"/>
      </w:divBdr>
    </w:div>
    <w:div w:id="1876379918">
      <w:bodyDiv w:val="1"/>
      <w:marLeft w:val="0"/>
      <w:marRight w:val="0"/>
      <w:marTop w:val="0"/>
      <w:marBottom w:val="0"/>
      <w:divBdr>
        <w:top w:val="none" w:sz="0" w:space="0" w:color="auto"/>
        <w:left w:val="none" w:sz="0" w:space="0" w:color="auto"/>
        <w:bottom w:val="none" w:sz="0" w:space="0" w:color="auto"/>
        <w:right w:val="none" w:sz="0" w:space="0" w:color="auto"/>
      </w:divBdr>
    </w:div>
    <w:div w:id="1893228486">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902710542">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08952685">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38128690">
      <w:bodyDiv w:val="1"/>
      <w:marLeft w:val="0"/>
      <w:marRight w:val="0"/>
      <w:marTop w:val="0"/>
      <w:marBottom w:val="0"/>
      <w:divBdr>
        <w:top w:val="none" w:sz="0" w:space="0" w:color="auto"/>
        <w:left w:val="none" w:sz="0" w:space="0" w:color="auto"/>
        <w:bottom w:val="none" w:sz="0" w:space="0" w:color="auto"/>
        <w:right w:val="none" w:sz="0" w:space="0" w:color="auto"/>
      </w:divBdr>
    </w:div>
    <w:div w:id="1945309532">
      <w:bodyDiv w:val="1"/>
      <w:marLeft w:val="0"/>
      <w:marRight w:val="0"/>
      <w:marTop w:val="0"/>
      <w:marBottom w:val="0"/>
      <w:divBdr>
        <w:top w:val="none" w:sz="0" w:space="0" w:color="auto"/>
        <w:left w:val="none" w:sz="0" w:space="0" w:color="auto"/>
        <w:bottom w:val="none" w:sz="0" w:space="0" w:color="auto"/>
        <w:right w:val="none" w:sz="0" w:space="0" w:color="auto"/>
      </w:divBdr>
    </w:div>
    <w:div w:id="1970938201">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58773309">
      <w:bodyDiv w:val="1"/>
      <w:marLeft w:val="0"/>
      <w:marRight w:val="0"/>
      <w:marTop w:val="0"/>
      <w:marBottom w:val="0"/>
      <w:divBdr>
        <w:top w:val="none" w:sz="0" w:space="0" w:color="auto"/>
        <w:left w:val="none" w:sz="0" w:space="0" w:color="auto"/>
        <w:bottom w:val="none" w:sz="0" w:space="0" w:color="auto"/>
        <w:right w:val="none" w:sz="0" w:space="0" w:color="auto"/>
      </w:divBdr>
    </w:div>
    <w:div w:id="2065635318">
      <w:bodyDiv w:val="1"/>
      <w:marLeft w:val="0"/>
      <w:marRight w:val="0"/>
      <w:marTop w:val="0"/>
      <w:marBottom w:val="0"/>
      <w:divBdr>
        <w:top w:val="none" w:sz="0" w:space="0" w:color="auto"/>
        <w:left w:val="none" w:sz="0" w:space="0" w:color="auto"/>
        <w:bottom w:val="none" w:sz="0" w:space="0" w:color="auto"/>
        <w:right w:val="none" w:sz="0" w:space="0" w:color="auto"/>
      </w:divBdr>
    </w:div>
    <w:div w:id="2065910837">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87920034">
      <w:bodyDiv w:val="1"/>
      <w:marLeft w:val="0"/>
      <w:marRight w:val="0"/>
      <w:marTop w:val="0"/>
      <w:marBottom w:val="0"/>
      <w:divBdr>
        <w:top w:val="none" w:sz="0" w:space="0" w:color="auto"/>
        <w:left w:val="none" w:sz="0" w:space="0" w:color="auto"/>
        <w:bottom w:val="none" w:sz="0" w:space="0" w:color="auto"/>
        <w:right w:val="none" w:sz="0" w:space="0" w:color="auto"/>
      </w:divBdr>
    </w:div>
    <w:div w:id="2099709313">
      <w:bodyDiv w:val="1"/>
      <w:marLeft w:val="0"/>
      <w:marRight w:val="0"/>
      <w:marTop w:val="0"/>
      <w:marBottom w:val="0"/>
      <w:divBdr>
        <w:top w:val="none" w:sz="0" w:space="0" w:color="auto"/>
        <w:left w:val="none" w:sz="0" w:space="0" w:color="auto"/>
        <w:bottom w:val="none" w:sz="0" w:space="0" w:color="auto"/>
        <w:right w:val="none" w:sz="0" w:space="0" w:color="auto"/>
      </w:divBdr>
    </w:div>
    <w:div w:id="2100518398">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7753728">
      <w:bodyDiv w:val="1"/>
      <w:marLeft w:val="0"/>
      <w:marRight w:val="0"/>
      <w:marTop w:val="0"/>
      <w:marBottom w:val="0"/>
      <w:divBdr>
        <w:top w:val="none" w:sz="0" w:space="0" w:color="auto"/>
        <w:left w:val="none" w:sz="0" w:space="0" w:color="auto"/>
        <w:bottom w:val="none" w:sz="0" w:space="0" w:color="auto"/>
        <w:right w:val="none" w:sz="0" w:space="0" w:color="auto"/>
      </w:divBdr>
    </w:div>
    <w:div w:id="2135439941">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 w:id="2145349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torreinz.com/EN/Service-Downloads/Dana-Secure.aspx?region" TargetMode="External"/><Relationship Id="rId18" Type="http://schemas.openxmlformats.org/officeDocument/2006/relationships/hyperlink" Target="http://www.VictorRein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konsbruck@maxmarketing.com" TargetMode="External"/><Relationship Id="rId17" Type="http://schemas.openxmlformats.org/officeDocument/2006/relationships/hyperlink" Target="http://www.SpicerParts.com" TargetMode="External"/><Relationship Id="rId2" Type="http://schemas.openxmlformats.org/officeDocument/2006/relationships/customXml" Target="../customXml/item2.xml"/><Relationship Id="rId16" Type="http://schemas.openxmlformats.org/officeDocument/2006/relationships/hyperlink" Target="http://www.DanaAftermarket.com" TargetMode="External"/><Relationship Id="rId20" Type="http://schemas.openxmlformats.org/officeDocument/2006/relationships/hyperlink" Target="http://www.DanaProPart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aining.dana.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DanaAftermarke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naAftermarke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a1996a-a2fb-4437-b232-606682c5c142" xsi:nil="true"/>
    <lcf76f155ced4ddcb4097134ff3c332f xmlns="947e2bcb-a160-424a-88a3-e1f5e5416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isl xmlns:xsi="http://www.w3.org/2001/XMLSchema-instance" xmlns:xsd="http://www.w3.org/2001/XMLSchema" xmlns="http://www.boldonjames.com/2008/01/sie/internal/label" sislVersion="0" policy="aee7c722-8dbc-4d93-9211-0b7a977f6983" origin="userSelected"/>
</file>

<file path=customXml/item4.xml><?xml version="1.0" encoding="utf-8"?>
<ct:contentTypeSchema xmlns:ct="http://schemas.microsoft.com/office/2006/metadata/contentType" xmlns:ma="http://schemas.microsoft.com/office/2006/metadata/properties/metaAttributes" ct:_="" ma:_="" ma:contentTypeName="Document" ma:contentTypeID="0x0101008BD3B8AC2FBEBC439EFB52004FC5EA07" ma:contentTypeVersion="13" ma:contentTypeDescription="Create a new document." ma:contentTypeScope="" ma:versionID="24dcbc36eae125c7094d3a8a5b12445b">
  <xsd:schema xmlns:xsd="http://www.w3.org/2001/XMLSchema" xmlns:xs="http://www.w3.org/2001/XMLSchema" xmlns:p="http://schemas.microsoft.com/office/2006/metadata/properties" xmlns:ns2="947e2bcb-a160-424a-88a3-e1f5e54160a8" xmlns:ns3="e2a1996a-a2fb-4437-b232-606682c5c142" targetNamespace="http://schemas.microsoft.com/office/2006/metadata/properties" ma:root="true" ma:fieldsID="d256f11faf38935c1d262fa66b29ebe1" ns2:_="" ns3:_="">
    <xsd:import namespace="947e2bcb-a160-424a-88a3-e1f5e54160a8"/>
    <xsd:import namespace="e2a1996a-a2fb-4437-b232-606682c5c1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e2bcb-a160-424a-88a3-e1f5e5416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ed904-223e-45f1-93fc-b5b228c4ac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a1996a-a2fb-4437-b232-606682c5c1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ce7a52-0050-4096-92ff-a079c5155cb1}" ma:internalName="TaxCatchAll" ma:showField="CatchAllData" ma:web="e2a1996a-a2fb-4437-b232-606682c5c1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e2a1996a-a2fb-4437-b232-606682c5c142"/>
    <ds:schemaRef ds:uri="947e2bcb-a160-424a-88a3-e1f5e54160a8"/>
  </ds:schemaRefs>
</ds:datastoreItem>
</file>

<file path=customXml/itemProps2.xml><?xml version="1.0" encoding="utf-8"?>
<ds:datastoreItem xmlns:ds="http://schemas.openxmlformats.org/officeDocument/2006/customXml" ds:itemID="{4C23F2E5-5AD6-47BE-8763-0BB19AB5D3E3}">
  <ds:schemaRefs>
    <ds:schemaRef ds:uri="http://schemas.microsoft.com/sharepoint/v3/contenttype/forms"/>
  </ds:schemaRefs>
</ds:datastoreItem>
</file>

<file path=customXml/itemProps3.xml><?xml version="1.0" encoding="utf-8"?>
<ds:datastoreItem xmlns:ds="http://schemas.openxmlformats.org/officeDocument/2006/customXml" ds:itemID="{4C2F5528-2213-4375-A061-EAC6319A257E}">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EB2EBD8E-B2D2-4785-B125-7A5260EA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e2bcb-a160-424a-88a3-e1f5e54160a8"/>
    <ds:schemaRef ds:uri="e2a1996a-a2fb-4437-b232-606682c5c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87117c-26c0-40a3-bc97-5df90338b8ba}" enabled="0" method="" siteId="{f687117c-26c0-40a3-bc97-5df90338b8ba}"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3447</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subject/>
  <dc:creator>Dana Brake and Chassis</dc:creator>
  <cp:keywords/>
  <dc:description/>
  <cp:lastModifiedBy>Lynn Konsbruck</cp:lastModifiedBy>
  <cp:revision>4</cp:revision>
  <cp:lastPrinted>2020-01-24T20:32:00Z</cp:lastPrinted>
  <dcterms:created xsi:type="dcterms:W3CDTF">2024-10-29T16:39:00Z</dcterms:created>
  <dcterms:modified xsi:type="dcterms:W3CDTF">2024-10-29T16:47:00Z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0x0101008BD3B8AC2FBEBC439EFB52004FC5EA07</vt:lpwstr>
  </property>
  <property fmtid="{D5CDD505-2E9C-101B-9397-08002B2CF9AE}" pid="3" name="docIndexRef">
    <vt:lpwstr>210a650d-0a47-47cd-81c6-c287ffcdda95</vt:lpwstr>
  </property>
  <property fmtid="{D5CDD505-2E9C-101B-9397-08002B2CF9AE}" pid="4" name="bjSaver">
    <vt:lpwstr>DCjKJihXSpUg6Bh7VbvDhvZCmbVb0aoa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